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BF1E" w14:textId="77777777" w:rsidR="00926C83" w:rsidRPr="00926C83" w:rsidRDefault="00926C83" w:rsidP="00926C83">
      <w:r w:rsidRPr="00926C83">
        <w:rPr>
          <w:b/>
          <w:bCs/>
        </w:rPr>
        <w:t>PÔLE 1 – SETUP &amp; RESIDENCY</w:t>
      </w:r>
    </w:p>
    <w:p w14:paraId="070390E2" w14:textId="77777777" w:rsidR="00926C83" w:rsidRPr="00926C83" w:rsidRDefault="00926C83" w:rsidP="00926C83">
      <w:r w:rsidRPr="00926C83">
        <w:rPr>
          <w:b/>
          <w:bCs/>
        </w:rPr>
        <w:t>Objectif :</w:t>
      </w:r>
      <w:r w:rsidRPr="00926C83">
        <w:t xml:space="preserve"> Accompagner la création de société et l’obtention de visa à l’international (Émirats arabes unis / Maurice), avec un accompagnement administratif, bancaire et fiscal personnalisé.</w:t>
      </w:r>
    </w:p>
    <w:p w14:paraId="2ED9DD4F" w14:textId="7F89FDFE" w:rsidR="00926C83" w:rsidRPr="00926C83" w:rsidRDefault="00926C83" w:rsidP="00926C83">
      <w:r w:rsidRPr="00926C83">
        <w:drawing>
          <wp:inline distT="0" distB="0" distL="0" distR="0" wp14:anchorId="7D718110" wp14:editId="106B4D87">
            <wp:extent cx="219075" cy="219075"/>
            <wp:effectExtent l="0" t="0" r="9525" b="9525"/>
            <wp:docPr id="840961144" name="Image 54" descr=":grand_cercle_ver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:grand_cercle_vert: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rPr>
          <w:b/>
          <w:bCs/>
        </w:rPr>
        <w:t xml:space="preserve"> PACK MICRO ENTREPRENEUR – 990 € (one-shot)</w:t>
      </w:r>
    </w:p>
    <w:p w14:paraId="770BE3CE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</w:t>
      </w:r>
      <w:proofErr w:type="spellStart"/>
      <w:r w:rsidRPr="00926C83">
        <w:t>Freelancers</w:t>
      </w:r>
      <w:proofErr w:type="spellEnd"/>
      <w:r w:rsidRPr="00926C83">
        <w:t>, consultants solo ou créateurs de contenu souhaitant exercer en toute légalité à l’international.</w:t>
      </w:r>
    </w:p>
    <w:p w14:paraId="1E2F5A50" w14:textId="77777777" w:rsidR="00926C83" w:rsidRPr="00926C83" w:rsidRDefault="00926C83" w:rsidP="00926C83">
      <w:r w:rsidRPr="00926C83">
        <w:rPr>
          <w:b/>
          <w:bCs/>
        </w:rPr>
        <w:t>Prestations incluses :</w:t>
      </w:r>
    </w:p>
    <w:p w14:paraId="19A867F0" w14:textId="77777777" w:rsidR="00926C83" w:rsidRPr="00926C83" w:rsidRDefault="00926C83" w:rsidP="00926C83">
      <w:pPr>
        <w:numPr>
          <w:ilvl w:val="0"/>
          <w:numId w:val="1"/>
        </w:numPr>
      </w:pPr>
      <w:r w:rsidRPr="00926C83">
        <w:t xml:space="preserve">Création d'une </w:t>
      </w:r>
      <w:r w:rsidRPr="00926C83">
        <w:rPr>
          <w:b/>
          <w:bCs/>
        </w:rPr>
        <w:t>structure juridique simplifiée</w:t>
      </w:r>
      <w:r w:rsidRPr="00926C83">
        <w:t xml:space="preserve"> (freelance permit UAE ou sole trader Mauritius)</w:t>
      </w:r>
    </w:p>
    <w:p w14:paraId="6CA8107E" w14:textId="77777777" w:rsidR="00926C83" w:rsidRPr="00926C83" w:rsidRDefault="00926C83" w:rsidP="00926C83">
      <w:pPr>
        <w:numPr>
          <w:ilvl w:val="0"/>
          <w:numId w:val="1"/>
        </w:numPr>
      </w:pPr>
      <w:r w:rsidRPr="00926C83">
        <w:t>Vérification de l’éligibilité au visa indépendant ou freelance</w:t>
      </w:r>
    </w:p>
    <w:p w14:paraId="068D955B" w14:textId="77777777" w:rsidR="00926C83" w:rsidRPr="00926C83" w:rsidRDefault="00926C83" w:rsidP="00926C83">
      <w:pPr>
        <w:numPr>
          <w:ilvl w:val="0"/>
          <w:numId w:val="1"/>
        </w:numPr>
      </w:pPr>
      <w:r w:rsidRPr="00926C83">
        <w:t xml:space="preserve">Assistance au </w:t>
      </w:r>
      <w:r w:rsidRPr="00926C83">
        <w:rPr>
          <w:b/>
          <w:bCs/>
        </w:rPr>
        <w:t>dossier d’immigration</w:t>
      </w:r>
      <w:r w:rsidRPr="00926C83">
        <w:t xml:space="preserve"> : formulaires, traduction, rendez-vous</w:t>
      </w:r>
    </w:p>
    <w:p w14:paraId="00A786F9" w14:textId="77777777" w:rsidR="00926C83" w:rsidRPr="00926C83" w:rsidRDefault="00926C83" w:rsidP="00926C83">
      <w:pPr>
        <w:numPr>
          <w:ilvl w:val="0"/>
          <w:numId w:val="1"/>
        </w:numPr>
      </w:pPr>
      <w:r w:rsidRPr="00926C83">
        <w:t xml:space="preserve">Enregistrement fiscal de base (TVA / MRA ou </w:t>
      </w:r>
      <w:proofErr w:type="spellStart"/>
      <w:r w:rsidRPr="00926C83">
        <w:t>equivalent</w:t>
      </w:r>
      <w:proofErr w:type="spellEnd"/>
      <w:r w:rsidRPr="00926C83">
        <w:t>)</w:t>
      </w:r>
    </w:p>
    <w:p w14:paraId="35F1B9CD" w14:textId="77777777" w:rsidR="00926C83" w:rsidRPr="00926C83" w:rsidRDefault="00926C83" w:rsidP="00926C83">
      <w:pPr>
        <w:numPr>
          <w:ilvl w:val="0"/>
          <w:numId w:val="1"/>
        </w:numPr>
      </w:pPr>
      <w:r w:rsidRPr="00926C83">
        <w:t xml:space="preserve">Mise à disposition de </w:t>
      </w:r>
      <w:r w:rsidRPr="00926C83">
        <w:rPr>
          <w:b/>
          <w:bCs/>
        </w:rPr>
        <w:t>modèles de documents officiels</w:t>
      </w:r>
      <w:r w:rsidRPr="00926C83">
        <w:t xml:space="preserve"> : factures, contrats, attestations</w:t>
      </w:r>
    </w:p>
    <w:p w14:paraId="1571C1EC" w14:textId="77777777" w:rsidR="00926C83" w:rsidRPr="00926C83" w:rsidRDefault="00926C83" w:rsidP="00926C83">
      <w:pPr>
        <w:numPr>
          <w:ilvl w:val="0"/>
          <w:numId w:val="1"/>
        </w:numPr>
      </w:pPr>
      <w:r w:rsidRPr="00926C83">
        <w:t>Création email professionnel + signature email + e-</w:t>
      </w:r>
      <w:proofErr w:type="spellStart"/>
      <w:r w:rsidRPr="00926C83">
        <w:t>card</w:t>
      </w:r>
      <w:proofErr w:type="spellEnd"/>
    </w:p>
    <w:p w14:paraId="48292E82" w14:textId="77777777" w:rsidR="00926C83" w:rsidRPr="00926C83" w:rsidRDefault="00926C83" w:rsidP="00926C83">
      <w:pPr>
        <w:numPr>
          <w:ilvl w:val="0"/>
          <w:numId w:val="1"/>
        </w:numPr>
      </w:pPr>
      <w:r w:rsidRPr="00926C83">
        <w:t>Assistance administrative 3 mois (WhatsApp et mail)</w:t>
      </w:r>
    </w:p>
    <w:p w14:paraId="6EEA1EC5" w14:textId="19F62DCC" w:rsidR="00926C83" w:rsidRPr="00926C83" w:rsidRDefault="00926C83" w:rsidP="00926C83">
      <w:r w:rsidRPr="00926C83">
        <w:drawing>
          <wp:inline distT="0" distB="0" distL="0" distR="0" wp14:anchorId="06712E0A" wp14:editId="6DBD8076">
            <wp:extent cx="219075" cy="219075"/>
            <wp:effectExtent l="0" t="0" r="9525" b="9525"/>
            <wp:docPr id="1864116819" name="Image 53" descr=":grand_cercle_ver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:grand_cercle_vert: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rPr>
          <w:b/>
          <w:bCs/>
        </w:rPr>
        <w:t xml:space="preserve"> PACK STARTER – 1 490 € (one-shot)</w:t>
      </w:r>
    </w:p>
    <w:p w14:paraId="26AB5AD6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Entrepreneurs seuls ou en binôme souhaitant une installation rapide et fonctionnelle à Maurice ou Dubaï.</w:t>
      </w:r>
    </w:p>
    <w:p w14:paraId="16C8938B" w14:textId="77777777" w:rsidR="00926C83" w:rsidRPr="00926C83" w:rsidRDefault="00926C83" w:rsidP="00926C83">
      <w:r w:rsidRPr="00926C83">
        <w:rPr>
          <w:b/>
          <w:bCs/>
        </w:rPr>
        <w:t>Prestations incluses :</w:t>
      </w:r>
    </w:p>
    <w:p w14:paraId="27D10022" w14:textId="77777777" w:rsidR="00926C83" w:rsidRPr="00926C83" w:rsidRDefault="00926C83" w:rsidP="00926C83">
      <w:pPr>
        <w:numPr>
          <w:ilvl w:val="0"/>
          <w:numId w:val="2"/>
        </w:numPr>
      </w:pPr>
      <w:r w:rsidRPr="00926C83">
        <w:rPr>
          <w:b/>
          <w:bCs/>
        </w:rPr>
        <w:t>Création de société complète</w:t>
      </w:r>
      <w:r w:rsidRPr="00926C83">
        <w:t xml:space="preserve"> (Mainland, </w:t>
      </w:r>
      <w:proofErr w:type="spellStart"/>
      <w:r w:rsidRPr="00926C83">
        <w:t>Freezone</w:t>
      </w:r>
      <w:proofErr w:type="spellEnd"/>
      <w:r w:rsidRPr="00926C83">
        <w:t xml:space="preserve"> ou GBC selon stratégie)</w:t>
      </w:r>
    </w:p>
    <w:p w14:paraId="17FEDA84" w14:textId="77777777" w:rsidR="00926C83" w:rsidRPr="00926C83" w:rsidRDefault="00926C83" w:rsidP="00926C83">
      <w:pPr>
        <w:numPr>
          <w:ilvl w:val="1"/>
          <w:numId w:val="2"/>
        </w:numPr>
      </w:pPr>
      <w:r w:rsidRPr="00926C83">
        <w:t>Rédaction des statuts adaptés au projet</w:t>
      </w:r>
    </w:p>
    <w:p w14:paraId="2711BC57" w14:textId="77777777" w:rsidR="00926C83" w:rsidRPr="00926C83" w:rsidRDefault="00926C83" w:rsidP="00926C83">
      <w:pPr>
        <w:numPr>
          <w:ilvl w:val="1"/>
          <w:numId w:val="2"/>
        </w:numPr>
      </w:pPr>
      <w:r w:rsidRPr="00926C83">
        <w:t>Obtention du certificat d’incorporation + numéro fiscal</w:t>
      </w:r>
    </w:p>
    <w:p w14:paraId="6E732CE5" w14:textId="77777777" w:rsidR="00926C83" w:rsidRPr="00926C83" w:rsidRDefault="00926C83" w:rsidP="00926C83">
      <w:pPr>
        <w:numPr>
          <w:ilvl w:val="0"/>
          <w:numId w:val="2"/>
        </w:numPr>
      </w:pPr>
      <w:r w:rsidRPr="00926C83">
        <w:rPr>
          <w:b/>
          <w:bCs/>
        </w:rPr>
        <w:t>Visa investisseur ou entrepreneur</w:t>
      </w:r>
      <w:r w:rsidRPr="00926C83">
        <w:t xml:space="preserve"> (1 personne)</w:t>
      </w:r>
    </w:p>
    <w:p w14:paraId="538E3E7B" w14:textId="77777777" w:rsidR="00926C83" w:rsidRPr="00926C83" w:rsidRDefault="00926C83" w:rsidP="00926C83">
      <w:pPr>
        <w:numPr>
          <w:ilvl w:val="1"/>
          <w:numId w:val="2"/>
        </w:numPr>
      </w:pPr>
      <w:r w:rsidRPr="00926C83">
        <w:t>Préparation dossier, assistance RDV, traduction légalisée</w:t>
      </w:r>
    </w:p>
    <w:p w14:paraId="12FFE71A" w14:textId="77777777" w:rsidR="00926C83" w:rsidRPr="00926C83" w:rsidRDefault="00926C83" w:rsidP="00926C83">
      <w:pPr>
        <w:numPr>
          <w:ilvl w:val="1"/>
          <w:numId w:val="2"/>
        </w:numPr>
      </w:pPr>
      <w:r w:rsidRPr="00926C83">
        <w:t>Coordination avec les autorités d'immigration</w:t>
      </w:r>
    </w:p>
    <w:p w14:paraId="7E5191EE" w14:textId="77777777" w:rsidR="00926C83" w:rsidRPr="00926C83" w:rsidRDefault="00926C83" w:rsidP="00926C83">
      <w:pPr>
        <w:numPr>
          <w:ilvl w:val="0"/>
          <w:numId w:val="2"/>
        </w:numPr>
      </w:pPr>
      <w:r w:rsidRPr="00926C83">
        <w:t>Enregistrement aux régimes fiscaux locaux (TVA, NID, MRA, etc.)</w:t>
      </w:r>
    </w:p>
    <w:p w14:paraId="1A584E3A" w14:textId="77777777" w:rsidR="00926C83" w:rsidRPr="00926C83" w:rsidRDefault="00926C83" w:rsidP="00926C83">
      <w:pPr>
        <w:numPr>
          <w:ilvl w:val="0"/>
          <w:numId w:val="2"/>
        </w:numPr>
      </w:pPr>
      <w:r w:rsidRPr="00926C83">
        <w:t>Assistance pendant 30 jours post-création (hotline + documents)</w:t>
      </w:r>
    </w:p>
    <w:p w14:paraId="48BDB6CD" w14:textId="2782A128" w:rsidR="00926C83" w:rsidRPr="00926C83" w:rsidRDefault="00926C83" w:rsidP="00926C83">
      <w:r w:rsidRPr="00926C83">
        <w:drawing>
          <wp:inline distT="0" distB="0" distL="0" distR="0" wp14:anchorId="3EFFE669" wp14:editId="098752DD">
            <wp:extent cx="219075" cy="219075"/>
            <wp:effectExtent l="0" t="0" r="9525" b="9525"/>
            <wp:docPr id="893228304" name="Image 52" descr=":grand_cercle_ver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:grand_cercle_vert: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rPr>
          <w:b/>
          <w:bCs/>
        </w:rPr>
        <w:t xml:space="preserve"> PACK PRO BUSINESS – 2 490 € + 129 €/mois</w:t>
      </w:r>
    </w:p>
    <w:p w14:paraId="311AA500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Entrepreneurs ou startups voulant une présence locale + suivi fiscal/bancaire continu.</w:t>
      </w:r>
    </w:p>
    <w:p w14:paraId="6638B243" w14:textId="77777777" w:rsidR="00926C83" w:rsidRPr="00926C83" w:rsidRDefault="00926C83" w:rsidP="00926C83">
      <w:r w:rsidRPr="00926C83">
        <w:rPr>
          <w:b/>
          <w:bCs/>
        </w:rPr>
        <w:t>Prestations incluses :</w:t>
      </w:r>
    </w:p>
    <w:p w14:paraId="281B9633" w14:textId="77777777" w:rsidR="00926C83" w:rsidRPr="00926C83" w:rsidRDefault="00926C83" w:rsidP="00926C83">
      <w:pPr>
        <w:numPr>
          <w:ilvl w:val="0"/>
          <w:numId w:val="3"/>
        </w:numPr>
      </w:pPr>
      <w:r w:rsidRPr="00926C83">
        <w:t>Tous les services du PACK STARTER</w:t>
      </w:r>
    </w:p>
    <w:p w14:paraId="455DDE8B" w14:textId="77777777" w:rsidR="00926C83" w:rsidRPr="00926C83" w:rsidRDefault="00926C83" w:rsidP="00926C83">
      <w:pPr>
        <w:numPr>
          <w:ilvl w:val="0"/>
          <w:numId w:val="3"/>
        </w:numPr>
      </w:pPr>
      <w:r w:rsidRPr="00926C83">
        <w:rPr>
          <w:b/>
          <w:bCs/>
        </w:rPr>
        <w:lastRenderedPageBreak/>
        <w:t>Ouverture de compte bancaire professionnel</w:t>
      </w:r>
      <w:r w:rsidRPr="00926C83">
        <w:t xml:space="preserve"> (banque physique ou fintech + introduction client)</w:t>
      </w:r>
    </w:p>
    <w:p w14:paraId="3D2F674B" w14:textId="77777777" w:rsidR="00926C83" w:rsidRPr="00926C83" w:rsidRDefault="00926C83" w:rsidP="00926C83">
      <w:pPr>
        <w:numPr>
          <w:ilvl w:val="0"/>
          <w:numId w:val="3"/>
        </w:numPr>
      </w:pPr>
      <w:r w:rsidRPr="00926C83">
        <w:t xml:space="preserve">Rédaction des </w:t>
      </w:r>
      <w:r w:rsidRPr="00926C83">
        <w:rPr>
          <w:b/>
          <w:bCs/>
        </w:rPr>
        <w:t>documents KYC + accompagnement sur place si nécessaire</w:t>
      </w:r>
    </w:p>
    <w:p w14:paraId="5E9A7831" w14:textId="77777777" w:rsidR="00926C83" w:rsidRPr="00926C83" w:rsidRDefault="00926C83" w:rsidP="00926C83">
      <w:pPr>
        <w:numPr>
          <w:ilvl w:val="0"/>
          <w:numId w:val="3"/>
        </w:numPr>
      </w:pPr>
      <w:r w:rsidRPr="00926C83">
        <w:rPr>
          <w:b/>
          <w:bCs/>
        </w:rPr>
        <w:t>Traductions officielles certifiées + apostille</w:t>
      </w:r>
      <w:r w:rsidRPr="00926C83">
        <w:t xml:space="preserve"> pour tous les documents juridiques</w:t>
      </w:r>
    </w:p>
    <w:p w14:paraId="6701E8BC" w14:textId="77777777" w:rsidR="00926C83" w:rsidRPr="00926C83" w:rsidRDefault="00926C83" w:rsidP="00926C83">
      <w:pPr>
        <w:numPr>
          <w:ilvl w:val="0"/>
          <w:numId w:val="3"/>
        </w:numPr>
      </w:pPr>
      <w:r w:rsidRPr="00926C83">
        <w:t>Enregistrement de l’activité auprès des autorités compétentes (licence professionnelle, FZ permit...)</w:t>
      </w:r>
    </w:p>
    <w:p w14:paraId="4F4A5494" w14:textId="77777777" w:rsidR="00926C83" w:rsidRPr="00926C83" w:rsidRDefault="00926C83" w:rsidP="00926C83">
      <w:pPr>
        <w:numPr>
          <w:ilvl w:val="0"/>
          <w:numId w:val="3"/>
        </w:numPr>
      </w:pPr>
      <w:r w:rsidRPr="00926C83">
        <w:rPr>
          <w:b/>
          <w:bCs/>
        </w:rPr>
        <w:t>Support fiscal mensuel</w:t>
      </w:r>
      <w:r w:rsidRPr="00926C83">
        <w:t xml:space="preserve"> : suivi des déclarations, TVA, conformité locale</w:t>
      </w:r>
    </w:p>
    <w:p w14:paraId="719B9B43" w14:textId="77777777" w:rsidR="00926C83" w:rsidRPr="00926C83" w:rsidRDefault="00926C83" w:rsidP="00926C83">
      <w:pPr>
        <w:numPr>
          <w:ilvl w:val="0"/>
          <w:numId w:val="3"/>
        </w:numPr>
      </w:pPr>
      <w:r w:rsidRPr="00926C83">
        <w:rPr>
          <w:b/>
          <w:bCs/>
        </w:rPr>
        <w:t>Maintenance administrative</w:t>
      </w:r>
      <w:r w:rsidRPr="00926C83">
        <w:t xml:space="preserve"> (renouvellement de licence, veille réglementaire, attestations)</w:t>
      </w:r>
    </w:p>
    <w:p w14:paraId="79A04FF3" w14:textId="77777777" w:rsidR="00926C83" w:rsidRPr="00926C83" w:rsidRDefault="00926C83" w:rsidP="00926C83">
      <w:pPr>
        <w:numPr>
          <w:ilvl w:val="0"/>
          <w:numId w:val="3"/>
        </w:numPr>
      </w:pPr>
      <w:r w:rsidRPr="00926C83">
        <w:t>Accès à un assistant dédié (email + WhatsApp)</w:t>
      </w:r>
    </w:p>
    <w:p w14:paraId="16280BCD" w14:textId="512E61A3" w:rsidR="00926C83" w:rsidRPr="00926C83" w:rsidRDefault="00926C83" w:rsidP="00926C83">
      <w:r w:rsidRPr="00926C83">
        <w:drawing>
          <wp:inline distT="0" distB="0" distL="0" distR="0" wp14:anchorId="7A372D7F" wp14:editId="2EB42CFB">
            <wp:extent cx="219075" cy="219075"/>
            <wp:effectExtent l="0" t="0" r="9525" b="9525"/>
            <wp:docPr id="445281774" name="Image 51" descr=":grand_cercle_ver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:grand_cercle_vert: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rPr>
          <w:b/>
          <w:bCs/>
        </w:rPr>
        <w:t xml:space="preserve"> PACK FULL EXPAT – 4 900 € + 199 €/mois</w:t>
      </w:r>
    </w:p>
    <w:p w14:paraId="195967F4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Entrepreneurs, couples ou familles s’installant dans un nouveau pays avec volonté d’être accompagnés dans tous les aspects (business + vie personnelle).</w:t>
      </w:r>
    </w:p>
    <w:p w14:paraId="15F5C320" w14:textId="77777777" w:rsidR="00926C83" w:rsidRPr="00926C83" w:rsidRDefault="00926C83" w:rsidP="00926C83">
      <w:r w:rsidRPr="00926C83">
        <w:rPr>
          <w:b/>
          <w:bCs/>
        </w:rPr>
        <w:t>Prestations incluses :</w:t>
      </w:r>
    </w:p>
    <w:p w14:paraId="104B610B" w14:textId="77777777" w:rsidR="00926C83" w:rsidRPr="00926C83" w:rsidRDefault="00926C83" w:rsidP="00926C83">
      <w:pPr>
        <w:numPr>
          <w:ilvl w:val="0"/>
          <w:numId w:val="4"/>
        </w:numPr>
      </w:pPr>
      <w:r w:rsidRPr="00926C83">
        <w:t>Services complets du PACK PRO BUSINESS</w:t>
      </w:r>
    </w:p>
    <w:p w14:paraId="36D6A23D" w14:textId="77777777" w:rsidR="00926C83" w:rsidRPr="00926C83" w:rsidRDefault="00926C83" w:rsidP="00926C83">
      <w:pPr>
        <w:numPr>
          <w:ilvl w:val="0"/>
          <w:numId w:val="4"/>
        </w:numPr>
      </w:pPr>
      <w:r w:rsidRPr="00926C83">
        <w:rPr>
          <w:b/>
          <w:bCs/>
        </w:rPr>
        <w:t>Visa famille</w:t>
      </w:r>
      <w:r w:rsidRPr="00926C83">
        <w:t xml:space="preserve"> (jusqu’à 3 personnes : conjoint + enfants) inclus dans les démarches</w:t>
      </w:r>
    </w:p>
    <w:p w14:paraId="631ABD53" w14:textId="77777777" w:rsidR="00926C83" w:rsidRPr="00926C83" w:rsidRDefault="00926C83" w:rsidP="00926C83">
      <w:pPr>
        <w:numPr>
          <w:ilvl w:val="0"/>
          <w:numId w:val="4"/>
        </w:numPr>
      </w:pPr>
      <w:r w:rsidRPr="00926C83">
        <w:rPr>
          <w:b/>
          <w:bCs/>
        </w:rPr>
        <w:t>Recherche et installation logement</w:t>
      </w:r>
      <w:r w:rsidRPr="00926C83">
        <w:t xml:space="preserve"> : bail + négociation + attestation hébergement</w:t>
      </w:r>
    </w:p>
    <w:p w14:paraId="13DDF7B7" w14:textId="77777777" w:rsidR="00926C83" w:rsidRPr="00926C83" w:rsidRDefault="00926C83" w:rsidP="00926C83">
      <w:pPr>
        <w:numPr>
          <w:ilvl w:val="0"/>
          <w:numId w:val="4"/>
        </w:numPr>
      </w:pPr>
      <w:r w:rsidRPr="00926C83">
        <w:rPr>
          <w:b/>
          <w:bCs/>
        </w:rPr>
        <w:t>Assistance à la scolarisation des enfants</w:t>
      </w:r>
      <w:r w:rsidRPr="00926C83">
        <w:t xml:space="preserve"> (si applicable)</w:t>
      </w:r>
    </w:p>
    <w:p w14:paraId="4574E3CC" w14:textId="77777777" w:rsidR="00926C83" w:rsidRPr="00926C83" w:rsidRDefault="00926C83" w:rsidP="00926C83">
      <w:pPr>
        <w:numPr>
          <w:ilvl w:val="0"/>
          <w:numId w:val="4"/>
        </w:numPr>
      </w:pPr>
      <w:r w:rsidRPr="00926C83">
        <w:t xml:space="preserve">Ouverture de </w:t>
      </w:r>
      <w:r w:rsidRPr="00926C83">
        <w:rPr>
          <w:b/>
          <w:bCs/>
        </w:rPr>
        <w:t>banque crypto-</w:t>
      </w:r>
      <w:proofErr w:type="spellStart"/>
      <w:r w:rsidRPr="00926C83">
        <w:rPr>
          <w:b/>
          <w:bCs/>
        </w:rPr>
        <w:t>friendly</w:t>
      </w:r>
      <w:proofErr w:type="spellEnd"/>
      <w:r w:rsidRPr="00926C83">
        <w:rPr>
          <w:b/>
          <w:bCs/>
        </w:rPr>
        <w:t xml:space="preserve"> ou fintech internationale</w:t>
      </w:r>
      <w:r w:rsidRPr="00926C83">
        <w:t xml:space="preserve"> en option</w:t>
      </w:r>
    </w:p>
    <w:p w14:paraId="3053EB6B" w14:textId="77777777" w:rsidR="00926C83" w:rsidRPr="00926C83" w:rsidRDefault="00926C83" w:rsidP="00926C83">
      <w:pPr>
        <w:numPr>
          <w:ilvl w:val="0"/>
          <w:numId w:val="4"/>
        </w:numPr>
      </w:pPr>
      <w:r w:rsidRPr="00926C83">
        <w:t xml:space="preserve">Création de tableaux de bord de gestion (Notion / Google </w:t>
      </w:r>
      <w:proofErr w:type="spellStart"/>
      <w:r w:rsidRPr="00926C83">
        <w:t>Sheet</w:t>
      </w:r>
      <w:proofErr w:type="spellEnd"/>
      <w:r w:rsidRPr="00926C83">
        <w:t>)</w:t>
      </w:r>
    </w:p>
    <w:p w14:paraId="1E7B2756" w14:textId="77777777" w:rsidR="00926C83" w:rsidRPr="00926C83" w:rsidRDefault="00926C83" w:rsidP="00926C83">
      <w:pPr>
        <w:numPr>
          <w:ilvl w:val="0"/>
          <w:numId w:val="4"/>
        </w:numPr>
      </w:pPr>
      <w:r w:rsidRPr="00926C83">
        <w:t>Hotline prioritaire + rapports mensuels personnalisés</w:t>
      </w:r>
    </w:p>
    <w:p w14:paraId="75A0E24F" w14:textId="77777777" w:rsidR="00926C83" w:rsidRPr="00926C83" w:rsidRDefault="00926C83" w:rsidP="00926C83">
      <w:pPr>
        <w:numPr>
          <w:ilvl w:val="0"/>
          <w:numId w:val="4"/>
        </w:numPr>
      </w:pPr>
      <w:r w:rsidRPr="00926C83">
        <w:t xml:space="preserve">1 session de </w:t>
      </w:r>
      <w:r w:rsidRPr="00926C83">
        <w:rPr>
          <w:b/>
          <w:bCs/>
        </w:rPr>
        <w:t>coaching fiscal stratégique</w:t>
      </w:r>
      <w:r w:rsidRPr="00926C83">
        <w:t xml:space="preserve"> offerte à l’arrivée (Zoom 60 min)</w:t>
      </w:r>
    </w:p>
    <w:p w14:paraId="3816E942" w14:textId="206E042C" w:rsidR="00926C83" w:rsidRPr="00926C83" w:rsidRDefault="00926C83" w:rsidP="00926C83">
      <w:r w:rsidRPr="00926C83">
        <w:drawing>
          <wp:inline distT="0" distB="0" distL="0" distR="0" wp14:anchorId="31D95BCC" wp14:editId="096FC890">
            <wp:extent cx="219075" cy="219075"/>
            <wp:effectExtent l="0" t="0" r="9525" b="9525"/>
            <wp:docPr id="1783881677" name="Image 50" descr=":grand_cercle_ver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:grand_cercle_vert: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rPr>
          <w:b/>
          <w:bCs/>
        </w:rPr>
        <w:t xml:space="preserve"> PACK INVESTOR RELOCATION – 7 900 € + 249 €/mois</w:t>
      </w:r>
    </w:p>
    <w:p w14:paraId="61FF6CDB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Entrepreneurs ou familles fortunées souhaitant relocaliser leur patrimoine, créer une holding et bénéficier d’un accompagnement ultra premium.</w:t>
      </w:r>
    </w:p>
    <w:p w14:paraId="1EFFEC45" w14:textId="77777777" w:rsidR="00926C83" w:rsidRPr="00926C83" w:rsidRDefault="00926C83" w:rsidP="00926C83">
      <w:r w:rsidRPr="00926C83">
        <w:rPr>
          <w:b/>
          <w:bCs/>
        </w:rPr>
        <w:t>Prestations incluses :</w:t>
      </w:r>
    </w:p>
    <w:p w14:paraId="5B17DD52" w14:textId="77777777" w:rsidR="00926C83" w:rsidRPr="00926C83" w:rsidRDefault="00926C83" w:rsidP="00926C83">
      <w:pPr>
        <w:numPr>
          <w:ilvl w:val="0"/>
          <w:numId w:val="5"/>
        </w:numPr>
      </w:pPr>
      <w:r w:rsidRPr="00926C83">
        <w:t>Tous les services du PACK FULL EXPAT</w:t>
      </w:r>
    </w:p>
    <w:p w14:paraId="3D926CDA" w14:textId="77777777" w:rsidR="00926C83" w:rsidRPr="00926C83" w:rsidRDefault="00926C83" w:rsidP="00926C83">
      <w:pPr>
        <w:numPr>
          <w:ilvl w:val="0"/>
          <w:numId w:val="5"/>
        </w:numPr>
      </w:pPr>
      <w:r w:rsidRPr="00926C83">
        <w:rPr>
          <w:b/>
          <w:bCs/>
        </w:rPr>
        <w:t>Création d’une holding patrimoniale personnalisée</w:t>
      </w:r>
      <w:r w:rsidRPr="00926C83">
        <w:t xml:space="preserve"> (UAE Mainland / GBC / Offshore)</w:t>
      </w:r>
    </w:p>
    <w:p w14:paraId="3566CDC6" w14:textId="77777777" w:rsidR="00926C83" w:rsidRPr="00926C83" w:rsidRDefault="00926C83" w:rsidP="00926C83">
      <w:pPr>
        <w:numPr>
          <w:ilvl w:val="1"/>
          <w:numId w:val="5"/>
        </w:numPr>
      </w:pPr>
      <w:r w:rsidRPr="00926C83">
        <w:t>Structuration multi-juridiction : conseil fiscal comparatif, schéma en cascade</w:t>
      </w:r>
    </w:p>
    <w:p w14:paraId="43F0F1F5" w14:textId="77777777" w:rsidR="00926C83" w:rsidRPr="00926C83" w:rsidRDefault="00926C83" w:rsidP="00926C83">
      <w:pPr>
        <w:numPr>
          <w:ilvl w:val="0"/>
          <w:numId w:val="5"/>
        </w:numPr>
      </w:pPr>
      <w:r w:rsidRPr="00926C83">
        <w:t xml:space="preserve">Mise en place d’un </w:t>
      </w:r>
      <w:r w:rsidRPr="00926C83">
        <w:rPr>
          <w:b/>
          <w:bCs/>
        </w:rPr>
        <w:t>compte multidevise + carte premium (WISE, Emirates NBD, etc.)</w:t>
      </w:r>
    </w:p>
    <w:p w14:paraId="0D7F135B" w14:textId="77777777" w:rsidR="00926C83" w:rsidRPr="00926C83" w:rsidRDefault="00926C83" w:rsidP="00926C83">
      <w:pPr>
        <w:numPr>
          <w:ilvl w:val="0"/>
          <w:numId w:val="5"/>
        </w:numPr>
      </w:pPr>
      <w:r w:rsidRPr="00926C83">
        <w:rPr>
          <w:b/>
          <w:bCs/>
        </w:rPr>
        <w:t>Accompagnement fiscal personnel</w:t>
      </w:r>
      <w:r w:rsidRPr="00926C83">
        <w:t xml:space="preserve"> (optimisation IR, dividendes, transmission)</w:t>
      </w:r>
    </w:p>
    <w:p w14:paraId="5F164B3F" w14:textId="77777777" w:rsidR="00926C83" w:rsidRPr="00926C83" w:rsidRDefault="00926C83" w:rsidP="00926C83">
      <w:pPr>
        <w:numPr>
          <w:ilvl w:val="0"/>
          <w:numId w:val="5"/>
        </w:numPr>
      </w:pPr>
      <w:r w:rsidRPr="00926C83">
        <w:rPr>
          <w:b/>
          <w:bCs/>
        </w:rPr>
        <w:t>Conciergerie administrative sur 6 mois</w:t>
      </w:r>
      <w:r w:rsidRPr="00926C83">
        <w:t xml:space="preserve"> (chauffeur, rendez-vous officiels, banque VIP)</w:t>
      </w:r>
    </w:p>
    <w:p w14:paraId="75518AC6" w14:textId="77777777" w:rsidR="00926C83" w:rsidRPr="00926C83" w:rsidRDefault="00926C83" w:rsidP="00926C83">
      <w:pPr>
        <w:numPr>
          <w:ilvl w:val="0"/>
          <w:numId w:val="5"/>
        </w:numPr>
      </w:pPr>
      <w:r w:rsidRPr="00926C83">
        <w:t xml:space="preserve">Préparation d’un dossier de </w:t>
      </w:r>
      <w:r w:rsidRPr="00926C83">
        <w:rPr>
          <w:b/>
          <w:bCs/>
        </w:rPr>
        <w:t>résidence fiscale officielle à l’international</w:t>
      </w:r>
    </w:p>
    <w:p w14:paraId="5445B46E" w14:textId="77777777" w:rsidR="00926C83" w:rsidRPr="00926C83" w:rsidRDefault="00926C83" w:rsidP="00926C83">
      <w:pPr>
        <w:numPr>
          <w:ilvl w:val="0"/>
          <w:numId w:val="5"/>
        </w:numPr>
      </w:pPr>
      <w:r w:rsidRPr="00926C83">
        <w:lastRenderedPageBreak/>
        <w:t>Simulation et suivi des flux : dividendes, salaires, frais, dépenses de vie</w:t>
      </w:r>
    </w:p>
    <w:p w14:paraId="1127CC63" w14:textId="77777777" w:rsidR="00926C83" w:rsidRPr="00926C83" w:rsidRDefault="00926C83" w:rsidP="00926C83">
      <w:pPr>
        <w:numPr>
          <w:ilvl w:val="0"/>
          <w:numId w:val="5"/>
        </w:numPr>
      </w:pPr>
      <w:r w:rsidRPr="00926C83">
        <w:t xml:space="preserve">Accompagnement personnalisé par un consultant Blue </w:t>
      </w:r>
      <w:proofErr w:type="spellStart"/>
      <w:r w:rsidRPr="00926C83">
        <w:t>Valoris</w:t>
      </w:r>
      <w:proofErr w:type="spellEnd"/>
      <w:r w:rsidRPr="00926C83">
        <w:t xml:space="preserve"> senior pendant 12 mois</w:t>
      </w:r>
    </w:p>
    <w:p w14:paraId="3ED89F12" w14:textId="77777777" w:rsidR="00926C83" w:rsidRPr="00926C83" w:rsidRDefault="00926C83" w:rsidP="00926C83">
      <w:r w:rsidRPr="00926C83">
        <w:t>POLE 2 IMMOBILIER</w:t>
      </w:r>
    </w:p>
    <w:p w14:paraId="175B5CB8" w14:textId="77777777" w:rsidR="00926C83" w:rsidRPr="00926C83" w:rsidRDefault="00926C83" w:rsidP="00926C83">
      <w:r w:rsidRPr="00926C83">
        <w:rPr>
          <w:b/>
          <w:bCs/>
        </w:rPr>
        <w:t>PACK FIRST BUY – 490 € (one-shot)</w:t>
      </w:r>
    </w:p>
    <w:p w14:paraId="2700B6E4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un premier achat immobilier à l’international (UAE ou Maurice) sans création de structure complexe.</w:t>
      </w:r>
    </w:p>
    <w:p w14:paraId="61751D92" w14:textId="77777777" w:rsidR="00926C83" w:rsidRPr="00926C83" w:rsidRDefault="00926C83" w:rsidP="00926C83">
      <w:r w:rsidRPr="00926C83">
        <w:rPr>
          <w:b/>
          <w:bCs/>
        </w:rPr>
        <w:t>Prestations incluses :</w:t>
      </w:r>
    </w:p>
    <w:p w14:paraId="64FC5496" w14:textId="77777777" w:rsidR="00926C83" w:rsidRPr="00926C83" w:rsidRDefault="00926C83" w:rsidP="00926C83">
      <w:pPr>
        <w:numPr>
          <w:ilvl w:val="0"/>
          <w:numId w:val="6"/>
        </w:numPr>
      </w:pPr>
      <w:r w:rsidRPr="00926C83">
        <w:t>Entretien personnalisé pour cerner le projet (type de bien, objectifs, budget)</w:t>
      </w:r>
    </w:p>
    <w:p w14:paraId="3F45E392" w14:textId="77777777" w:rsidR="00926C83" w:rsidRPr="00926C83" w:rsidRDefault="00926C83" w:rsidP="00926C83">
      <w:pPr>
        <w:numPr>
          <w:ilvl w:val="0"/>
          <w:numId w:val="6"/>
        </w:numPr>
      </w:pPr>
      <w:r w:rsidRPr="00926C83">
        <w:t xml:space="preserve">Envoi d’un </w:t>
      </w:r>
      <w:r w:rsidRPr="00926C83">
        <w:rPr>
          <w:b/>
          <w:bCs/>
        </w:rPr>
        <w:t>guide PDF complet</w:t>
      </w:r>
      <w:r w:rsidRPr="00926C83">
        <w:t xml:space="preserve"> : achat, démarches, fiscalité, risques</w:t>
      </w:r>
    </w:p>
    <w:p w14:paraId="77383326" w14:textId="77777777" w:rsidR="00926C83" w:rsidRPr="00926C83" w:rsidRDefault="00926C83" w:rsidP="00926C83">
      <w:pPr>
        <w:numPr>
          <w:ilvl w:val="0"/>
          <w:numId w:val="6"/>
        </w:numPr>
      </w:pPr>
      <w:r w:rsidRPr="00926C83">
        <w:rPr>
          <w:b/>
          <w:bCs/>
        </w:rPr>
        <w:t>Analyse juridique et fiscale</w:t>
      </w:r>
      <w:r w:rsidRPr="00926C83">
        <w:t xml:space="preserve"> du contrat de réservation ou promesse d’achat</w:t>
      </w:r>
    </w:p>
    <w:p w14:paraId="420F3436" w14:textId="77777777" w:rsidR="00926C83" w:rsidRPr="00926C83" w:rsidRDefault="00926C83" w:rsidP="00926C83">
      <w:pPr>
        <w:numPr>
          <w:ilvl w:val="0"/>
          <w:numId w:val="6"/>
        </w:numPr>
      </w:pPr>
      <w:r w:rsidRPr="00926C83">
        <w:rPr>
          <w:b/>
          <w:bCs/>
        </w:rPr>
        <w:t>Checklist bancaire</w:t>
      </w:r>
      <w:r w:rsidRPr="00926C83">
        <w:t xml:space="preserve"> pour virement international, change, domiciliation</w:t>
      </w:r>
    </w:p>
    <w:p w14:paraId="5C52DBC0" w14:textId="77777777" w:rsidR="00926C83" w:rsidRPr="00926C83" w:rsidRDefault="00926C83" w:rsidP="00926C83">
      <w:pPr>
        <w:numPr>
          <w:ilvl w:val="0"/>
          <w:numId w:val="6"/>
        </w:numPr>
      </w:pPr>
      <w:r w:rsidRPr="00926C83">
        <w:t>Relecture d’un contrat de prêt (si applicable)</w:t>
      </w:r>
    </w:p>
    <w:p w14:paraId="71C5304F" w14:textId="77777777" w:rsidR="00926C83" w:rsidRPr="00926C83" w:rsidRDefault="00926C83" w:rsidP="00926C83">
      <w:pPr>
        <w:numPr>
          <w:ilvl w:val="0"/>
          <w:numId w:val="6"/>
        </w:numPr>
      </w:pPr>
      <w:r w:rsidRPr="00926C83">
        <w:t>Alerte sur les clauses à risques (non-transfert, résiliation, taux cachés)</w:t>
      </w:r>
    </w:p>
    <w:p w14:paraId="34DB458E" w14:textId="00224C68" w:rsidR="00926C83" w:rsidRPr="00926C83" w:rsidRDefault="00926C83" w:rsidP="00926C83">
      <w:r w:rsidRPr="00926C83">
        <w:drawing>
          <wp:inline distT="0" distB="0" distL="0" distR="0" wp14:anchorId="7AA361EB" wp14:editId="615B2188">
            <wp:extent cx="219075" cy="219075"/>
            <wp:effectExtent l="0" t="0" r="9525" b="9525"/>
            <wp:docPr id="92505780" name="Image 49" descr=":maison_avec_jardin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:maison_avec_jardin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rPr>
          <w:b/>
          <w:bCs/>
        </w:rPr>
        <w:t xml:space="preserve"> PACK INVEST BASIC – 690 € (one-shot)</w:t>
      </w:r>
    </w:p>
    <w:p w14:paraId="5B081FFE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un investisseur souhaitant avoir une vision claire de la fiscalité et des coûts avant d’acheter à l’étranger.</w:t>
      </w:r>
    </w:p>
    <w:p w14:paraId="61C03115" w14:textId="77777777" w:rsidR="00926C83" w:rsidRPr="00926C83" w:rsidRDefault="00926C83" w:rsidP="00926C83">
      <w:r w:rsidRPr="00926C83">
        <w:rPr>
          <w:b/>
          <w:bCs/>
        </w:rPr>
        <w:t>Prestations incluses :</w:t>
      </w:r>
    </w:p>
    <w:p w14:paraId="2527DC5B" w14:textId="77777777" w:rsidR="00926C83" w:rsidRPr="00926C83" w:rsidRDefault="00926C83" w:rsidP="00926C83">
      <w:pPr>
        <w:numPr>
          <w:ilvl w:val="0"/>
          <w:numId w:val="7"/>
        </w:numPr>
      </w:pPr>
      <w:r w:rsidRPr="00926C83">
        <w:rPr>
          <w:b/>
          <w:bCs/>
        </w:rPr>
        <w:t>Audit fiscal patrimonial</w:t>
      </w:r>
      <w:r w:rsidRPr="00926C83">
        <w:t xml:space="preserve"> (résidence actuelle vs investissement projeté)</w:t>
      </w:r>
    </w:p>
    <w:p w14:paraId="053D4DDA" w14:textId="77777777" w:rsidR="00926C83" w:rsidRPr="00926C83" w:rsidRDefault="00926C83" w:rsidP="00926C83">
      <w:pPr>
        <w:numPr>
          <w:ilvl w:val="0"/>
          <w:numId w:val="7"/>
        </w:numPr>
      </w:pPr>
      <w:r w:rsidRPr="00926C83">
        <w:t>Estimation des frais globaux (notaire, taxe, droit d’enregistrement)</w:t>
      </w:r>
    </w:p>
    <w:p w14:paraId="1BE05FEA" w14:textId="77777777" w:rsidR="00926C83" w:rsidRPr="00926C83" w:rsidRDefault="00926C83" w:rsidP="00926C83">
      <w:pPr>
        <w:numPr>
          <w:ilvl w:val="0"/>
          <w:numId w:val="7"/>
        </w:numPr>
      </w:pPr>
      <w:r w:rsidRPr="00926C83">
        <w:rPr>
          <w:b/>
          <w:bCs/>
        </w:rPr>
        <w:t>Simulation de cashflow locatif</w:t>
      </w:r>
      <w:r w:rsidRPr="00926C83">
        <w:t xml:space="preserve"> : rentabilité, impôts, charges</w:t>
      </w:r>
    </w:p>
    <w:p w14:paraId="09CC64EF" w14:textId="77777777" w:rsidR="00926C83" w:rsidRPr="00926C83" w:rsidRDefault="00926C83" w:rsidP="00926C83">
      <w:pPr>
        <w:numPr>
          <w:ilvl w:val="0"/>
          <w:numId w:val="7"/>
        </w:numPr>
      </w:pPr>
      <w:r w:rsidRPr="00926C83">
        <w:t>Comparaison entre détention directe et via société</w:t>
      </w:r>
    </w:p>
    <w:p w14:paraId="0148DEE6" w14:textId="77777777" w:rsidR="00926C83" w:rsidRPr="00926C83" w:rsidRDefault="00926C83" w:rsidP="00926C83">
      <w:pPr>
        <w:numPr>
          <w:ilvl w:val="0"/>
          <w:numId w:val="7"/>
        </w:numPr>
      </w:pPr>
      <w:r w:rsidRPr="00926C83">
        <w:t>Fiche comparative France vs UAE vs Maurice</w:t>
      </w:r>
    </w:p>
    <w:p w14:paraId="639BC843" w14:textId="77777777" w:rsidR="00926C83" w:rsidRPr="00926C83" w:rsidRDefault="00926C83" w:rsidP="00926C83">
      <w:pPr>
        <w:numPr>
          <w:ilvl w:val="0"/>
          <w:numId w:val="7"/>
        </w:numPr>
      </w:pPr>
      <w:r w:rsidRPr="00926C83">
        <w:t xml:space="preserve">Q&amp;R expert immobilier Blue </w:t>
      </w:r>
      <w:proofErr w:type="spellStart"/>
      <w:r w:rsidRPr="00926C83">
        <w:t>Valoris</w:t>
      </w:r>
      <w:proofErr w:type="spellEnd"/>
      <w:r w:rsidRPr="00926C83">
        <w:t xml:space="preserve"> (call 45 min)</w:t>
      </w:r>
    </w:p>
    <w:p w14:paraId="6A5EA0B5" w14:textId="2B2EA14B" w:rsidR="00926C83" w:rsidRPr="00926C83" w:rsidRDefault="00926C83" w:rsidP="00926C83">
      <w:r w:rsidRPr="00926C83">
        <w:drawing>
          <wp:inline distT="0" distB="0" distL="0" distR="0" wp14:anchorId="68F07924" wp14:editId="02A5BC1F">
            <wp:extent cx="219075" cy="219075"/>
            <wp:effectExtent l="0" t="0" r="9525" b="9525"/>
            <wp:docPr id="581031435" name="Image 48" descr=":maison_avec_jardin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:maison_avec_jardin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rPr>
          <w:b/>
          <w:bCs/>
        </w:rPr>
        <w:t xml:space="preserve"> PACK INVEST STRATEGY – 1 590 € + 99 €/mois</w:t>
      </w:r>
    </w:p>
    <w:p w14:paraId="4B483A69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investisseurs actifs souhaitant structurer leur acquisition via société (SCI, GBC, Offshore).</w:t>
      </w:r>
    </w:p>
    <w:p w14:paraId="2CF5B53F" w14:textId="77777777" w:rsidR="00926C83" w:rsidRPr="00926C83" w:rsidRDefault="00926C83" w:rsidP="00926C83">
      <w:r w:rsidRPr="00926C83">
        <w:rPr>
          <w:b/>
          <w:bCs/>
        </w:rPr>
        <w:t>Prestations incluses :</w:t>
      </w:r>
    </w:p>
    <w:p w14:paraId="69370953" w14:textId="77777777" w:rsidR="00926C83" w:rsidRPr="00926C83" w:rsidRDefault="00926C83" w:rsidP="00926C83">
      <w:pPr>
        <w:numPr>
          <w:ilvl w:val="0"/>
          <w:numId w:val="8"/>
        </w:numPr>
      </w:pPr>
      <w:r w:rsidRPr="00926C83">
        <w:t>Création société immobilière (selon juridiction)</w:t>
      </w:r>
    </w:p>
    <w:p w14:paraId="7F6DB461" w14:textId="77777777" w:rsidR="00926C83" w:rsidRPr="00926C83" w:rsidRDefault="00926C83" w:rsidP="00926C83">
      <w:pPr>
        <w:numPr>
          <w:ilvl w:val="0"/>
          <w:numId w:val="8"/>
        </w:numPr>
      </w:pPr>
      <w:r w:rsidRPr="00926C83">
        <w:t>Rédaction statuts + dépôt + licence éventuelle</w:t>
      </w:r>
    </w:p>
    <w:p w14:paraId="2EADD76A" w14:textId="77777777" w:rsidR="00926C83" w:rsidRPr="00926C83" w:rsidRDefault="00926C83" w:rsidP="00926C83">
      <w:pPr>
        <w:numPr>
          <w:ilvl w:val="0"/>
          <w:numId w:val="8"/>
        </w:numPr>
      </w:pPr>
      <w:r w:rsidRPr="00926C83">
        <w:t>Coordination ouverture bancaire dédiée</w:t>
      </w:r>
    </w:p>
    <w:p w14:paraId="5E2DBFD1" w14:textId="77777777" w:rsidR="00926C83" w:rsidRPr="00926C83" w:rsidRDefault="00926C83" w:rsidP="00926C83">
      <w:pPr>
        <w:numPr>
          <w:ilvl w:val="0"/>
          <w:numId w:val="8"/>
        </w:numPr>
      </w:pPr>
      <w:r w:rsidRPr="00926C83">
        <w:t xml:space="preserve">Élaboration d’un </w:t>
      </w:r>
      <w:r w:rsidRPr="00926C83">
        <w:rPr>
          <w:b/>
          <w:bCs/>
        </w:rPr>
        <w:t>schéma financier intra-groupe</w:t>
      </w:r>
      <w:r w:rsidRPr="00926C83">
        <w:t xml:space="preserve"> (cash, prêts, dividendes)</w:t>
      </w:r>
    </w:p>
    <w:p w14:paraId="1C24AB9D" w14:textId="77777777" w:rsidR="00926C83" w:rsidRPr="00926C83" w:rsidRDefault="00926C83" w:rsidP="00926C83">
      <w:pPr>
        <w:numPr>
          <w:ilvl w:val="0"/>
          <w:numId w:val="8"/>
        </w:numPr>
      </w:pPr>
      <w:r w:rsidRPr="00926C83">
        <w:t>Convention de trésorerie entre entités (ou associés)</w:t>
      </w:r>
    </w:p>
    <w:p w14:paraId="45D87516" w14:textId="77777777" w:rsidR="00926C83" w:rsidRPr="00926C83" w:rsidRDefault="00926C83" w:rsidP="00926C83">
      <w:pPr>
        <w:numPr>
          <w:ilvl w:val="0"/>
          <w:numId w:val="8"/>
        </w:numPr>
      </w:pPr>
      <w:r w:rsidRPr="00926C83">
        <w:lastRenderedPageBreak/>
        <w:t>Aide à la signature électronique / présence à distance</w:t>
      </w:r>
    </w:p>
    <w:p w14:paraId="1C1098AC" w14:textId="77777777" w:rsidR="00926C83" w:rsidRPr="00926C83" w:rsidRDefault="00926C83" w:rsidP="00926C83">
      <w:pPr>
        <w:numPr>
          <w:ilvl w:val="0"/>
          <w:numId w:val="8"/>
        </w:numPr>
      </w:pPr>
      <w:r w:rsidRPr="00926C83">
        <w:t>Support mensuel juridique + fiscal (déclaration, suivi)</w:t>
      </w:r>
    </w:p>
    <w:p w14:paraId="43BDC37E" w14:textId="323C3306" w:rsidR="00926C83" w:rsidRPr="00926C83" w:rsidRDefault="00926C83" w:rsidP="00926C83">
      <w:r w:rsidRPr="00926C83">
        <w:drawing>
          <wp:inline distT="0" distB="0" distL="0" distR="0" wp14:anchorId="6C64552F" wp14:editId="5010DEB2">
            <wp:extent cx="219075" cy="219075"/>
            <wp:effectExtent l="0" t="0" r="9525" b="9525"/>
            <wp:docPr id="785981575" name="Image 47" descr=":maison_avec_jardin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:maison_avec_jardin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rPr>
          <w:b/>
          <w:bCs/>
        </w:rPr>
        <w:t xml:space="preserve"> PACK INVEST GLOBAL – 2 900 € + 129 €/mois</w:t>
      </w:r>
    </w:p>
    <w:p w14:paraId="62019DC6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investisseurs avec plusieurs biens ou volonté de développer un portefeuille international.</w:t>
      </w:r>
    </w:p>
    <w:p w14:paraId="730EAF6F" w14:textId="77777777" w:rsidR="00926C83" w:rsidRPr="00926C83" w:rsidRDefault="00926C83" w:rsidP="00926C83">
      <w:r w:rsidRPr="00926C83">
        <w:rPr>
          <w:b/>
          <w:bCs/>
        </w:rPr>
        <w:t>Prestations incluses :</w:t>
      </w:r>
    </w:p>
    <w:p w14:paraId="156D34DB" w14:textId="77777777" w:rsidR="00926C83" w:rsidRPr="00926C83" w:rsidRDefault="00926C83" w:rsidP="00926C83">
      <w:pPr>
        <w:numPr>
          <w:ilvl w:val="0"/>
          <w:numId w:val="9"/>
        </w:numPr>
      </w:pPr>
      <w:r w:rsidRPr="00926C83">
        <w:t>Tous les services du PACK INVEST STRATEGY</w:t>
      </w:r>
    </w:p>
    <w:p w14:paraId="19916F08" w14:textId="77777777" w:rsidR="00926C83" w:rsidRPr="00926C83" w:rsidRDefault="00926C83" w:rsidP="00926C83">
      <w:pPr>
        <w:numPr>
          <w:ilvl w:val="0"/>
          <w:numId w:val="9"/>
        </w:numPr>
      </w:pPr>
      <w:r w:rsidRPr="00926C83">
        <w:t xml:space="preserve">Suivi 12 mois : déclarations, </w:t>
      </w:r>
      <w:proofErr w:type="spellStart"/>
      <w:r w:rsidRPr="00926C83">
        <w:t>reporting</w:t>
      </w:r>
      <w:proofErr w:type="spellEnd"/>
      <w:r w:rsidRPr="00926C83">
        <w:t>, échéances fiscales</w:t>
      </w:r>
    </w:p>
    <w:p w14:paraId="7B5D4598" w14:textId="77777777" w:rsidR="00926C83" w:rsidRPr="00926C83" w:rsidRDefault="00926C83" w:rsidP="00926C83">
      <w:pPr>
        <w:numPr>
          <w:ilvl w:val="0"/>
          <w:numId w:val="9"/>
        </w:numPr>
      </w:pPr>
      <w:r w:rsidRPr="00926C83">
        <w:t>Assistance pour achat off-plan (suivi promoteur, échéancier, réception)</w:t>
      </w:r>
    </w:p>
    <w:p w14:paraId="4443C131" w14:textId="77777777" w:rsidR="00926C83" w:rsidRPr="00926C83" w:rsidRDefault="00926C83" w:rsidP="00926C83">
      <w:pPr>
        <w:numPr>
          <w:ilvl w:val="0"/>
          <w:numId w:val="9"/>
        </w:numPr>
      </w:pPr>
      <w:r w:rsidRPr="00926C83">
        <w:t>Tableau de bord consolidé : biens, loyers, crédits, échéances</w:t>
      </w:r>
    </w:p>
    <w:p w14:paraId="76576112" w14:textId="77777777" w:rsidR="00926C83" w:rsidRPr="00926C83" w:rsidRDefault="00926C83" w:rsidP="00926C83">
      <w:pPr>
        <w:numPr>
          <w:ilvl w:val="0"/>
          <w:numId w:val="9"/>
        </w:numPr>
      </w:pPr>
      <w:r w:rsidRPr="00926C83">
        <w:t>Préparation de dossiers de refinancement ou nantissement</w:t>
      </w:r>
    </w:p>
    <w:p w14:paraId="1133DB70" w14:textId="77777777" w:rsidR="00926C83" w:rsidRPr="00926C83" w:rsidRDefault="00926C83" w:rsidP="00926C83">
      <w:pPr>
        <w:numPr>
          <w:ilvl w:val="0"/>
          <w:numId w:val="9"/>
        </w:numPr>
      </w:pPr>
      <w:r w:rsidRPr="00926C83">
        <w:t>Aide à la revente ou mise en location</w:t>
      </w:r>
    </w:p>
    <w:p w14:paraId="0D7620BF" w14:textId="77777777" w:rsidR="00926C83" w:rsidRPr="00926C83" w:rsidRDefault="00926C83" w:rsidP="00926C83">
      <w:pPr>
        <w:numPr>
          <w:ilvl w:val="0"/>
          <w:numId w:val="9"/>
        </w:numPr>
      </w:pPr>
      <w:r w:rsidRPr="00926C83">
        <w:t xml:space="preserve">Q&amp;R prioritaire avec fiscaliste Blue </w:t>
      </w:r>
      <w:proofErr w:type="spellStart"/>
      <w:r w:rsidRPr="00926C83">
        <w:t>Valoris</w:t>
      </w:r>
      <w:proofErr w:type="spellEnd"/>
      <w:r w:rsidRPr="00926C83">
        <w:t xml:space="preserve"> senior (1h/mois)</w:t>
      </w:r>
    </w:p>
    <w:p w14:paraId="07D2F6B0" w14:textId="442E01F1" w:rsidR="00926C83" w:rsidRPr="00926C83" w:rsidRDefault="00926C83" w:rsidP="00926C83">
      <w:r w:rsidRPr="00926C83">
        <w:drawing>
          <wp:inline distT="0" distB="0" distL="0" distR="0" wp14:anchorId="6024D69F" wp14:editId="5BD2E1D1">
            <wp:extent cx="219075" cy="219075"/>
            <wp:effectExtent l="0" t="0" r="9525" b="9525"/>
            <wp:docPr id="1650217015" name="Image 46" descr=":maison_avec_jardin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:maison_avec_jardin: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rPr>
          <w:b/>
          <w:bCs/>
        </w:rPr>
        <w:t xml:space="preserve"> PACK FAMILY OFFICE LITE – 5 900 € + 299 €/mois</w:t>
      </w:r>
    </w:p>
    <w:p w14:paraId="434E735D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familles ou entrepreneurs souhaitant piloter leur patrimoine immobilier, financier et successoral depuis l’étranger.</w:t>
      </w:r>
    </w:p>
    <w:p w14:paraId="33AC7DD1" w14:textId="77777777" w:rsidR="00926C83" w:rsidRPr="00926C83" w:rsidRDefault="00926C83" w:rsidP="00926C83">
      <w:r w:rsidRPr="00926C83">
        <w:rPr>
          <w:b/>
          <w:bCs/>
        </w:rPr>
        <w:t>Prestations incluses :</w:t>
      </w:r>
    </w:p>
    <w:p w14:paraId="7B639C41" w14:textId="77777777" w:rsidR="00926C83" w:rsidRPr="00926C83" w:rsidRDefault="00926C83" w:rsidP="00926C83">
      <w:pPr>
        <w:numPr>
          <w:ilvl w:val="0"/>
          <w:numId w:val="10"/>
        </w:numPr>
      </w:pPr>
      <w:r w:rsidRPr="00926C83">
        <w:t xml:space="preserve">Création d’une </w:t>
      </w:r>
      <w:r w:rsidRPr="00926C83">
        <w:rPr>
          <w:b/>
          <w:bCs/>
        </w:rPr>
        <w:t>holding patrimoniale internationale</w:t>
      </w:r>
    </w:p>
    <w:p w14:paraId="376E67F1" w14:textId="77777777" w:rsidR="00926C83" w:rsidRPr="00926C83" w:rsidRDefault="00926C83" w:rsidP="00926C83">
      <w:pPr>
        <w:numPr>
          <w:ilvl w:val="0"/>
          <w:numId w:val="10"/>
        </w:numPr>
      </w:pPr>
      <w:r w:rsidRPr="00926C83">
        <w:t>Structuration multi-actifs : immobilier, dividendes, sociétés, placements</w:t>
      </w:r>
    </w:p>
    <w:p w14:paraId="21966BFC" w14:textId="77777777" w:rsidR="00926C83" w:rsidRPr="00926C83" w:rsidRDefault="00926C83" w:rsidP="00926C83">
      <w:pPr>
        <w:numPr>
          <w:ilvl w:val="0"/>
          <w:numId w:val="10"/>
        </w:numPr>
      </w:pPr>
      <w:r w:rsidRPr="00926C83">
        <w:t>Audit successoral (pays d’origine, fiscalité, transmission)</w:t>
      </w:r>
    </w:p>
    <w:p w14:paraId="22B95773" w14:textId="77777777" w:rsidR="00926C83" w:rsidRPr="00926C83" w:rsidRDefault="00926C83" w:rsidP="00926C83">
      <w:pPr>
        <w:numPr>
          <w:ilvl w:val="0"/>
          <w:numId w:val="10"/>
        </w:numPr>
      </w:pPr>
      <w:r w:rsidRPr="00926C83">
        <w:t>Coordination notaire, avocat fiscaliste et assureur vie</w:t>
      </w:r>
    </w:p>
    <w:p w14:paraId="3B5C9365" w14:textId="77777777" w:rsidR="00926C83" w:rsidRPr="00926C83" w:rsidRDefault="00926C83" w:rsidP="00926C83">
      <w:pPr>
        <w:numPr>
          <w:ilvl w:val="0"/>
          <w:numId w:val="10"/>
        </w:numPr>
      </w:pPr>
      <w:r w:rsidRPr="00926C83">
        <w:t xml:space="preserve">Tableau de bord personnalisé (portefeuille + </w:t>
      </w:r>
      <w:proofErr w:type="spellStart"/>
      <w:r w:rsidRPr="00926C83">
        <w:t>reporting</w:t>
      </w:r>
      <w:proofErr w:type="spellEnd"/>
      <w:r w:rsidRPr="00926C83">
        <w:t xml:space="preserve"> trimestriel)</w:t>
      </w:r>
    </w:p>
    <w:p w14:paraId="698F6181" w14:textId="77777777" w:rsidR="00926C83" w:rsidRPr="00926C83" w:rsidRDefault="00926C83" w:rsidP="00926C83">
      <w:pPr>
        <w:numPr>
          <w:ilvl w:val="0"/>
          <w:numId w:val="10"/>
        </w:numPr>
      </w:pPr>
      <w:r w:rsidRPr="00926C83">
        <w:t>Coaching stratégie patrimoniale (Zoom trimestriel)</w:t>
      </w:r>
    </w:p>
    <w:p w14:paraId="3C9C8D92" w14:textId="77777777" w:rsidR="00926C83" w:rsidRPr="00926C83" w:rsidRDefault="00926C83" w:rsidP="00926C83">
      <w:pPr>
        <w:numPr>
          <w:ilvl w:val="0"/>
          <w:numId w:val="10"/>
        </w:numPr>
      </w:pPr>
      <w:r w:rsidRPr="00926C83">
        <w:t>Veille fiscale et réglementaire permanente (bilans + alertes)</w:t>
      </w:r>
    </w:p>
    <w:p w14:paraId="5CEFEF9B" w14:textId="77777777" w:rsidR="00926C83" w:rsidRPr="00926C83" w:rsidRDefault="00926C83" w:rsidP="00926C83">
      <w:pPr>
        <w:numPr>
          <w:ilvl w:val="0"/>
          <w:numId w:val="10"/>
        </w:numPr>
      </w:pPr>
      <w:r w:rsidRPr="00926C83">
        <w:t xml:space="preserve">Assistance à la mise en place d’un </w:t>
      </w:r>
      <w:r w:rsidRPr="00926C83">
        <w:rPr>
          <w:b/>
          <w:bCs/>
        </w:rPr>
        <w:t>trust privé ou fondation (en option)</w:t>
      </w:r>
    </w:p>
    <w:p w14:paraId="7BC7F7C7" w14:textId="2C280534" w:rsidR="00926C83" w:rsidRPr="00926C83" w:rsidRDefault="00926C83" w:rsidP="00926C83">
      <w:r w:rsidRPr="00926C83">
        <w:rPr>
          <w:b/>
          <w:bCs/>
        </w:rPr>
        <w:drawing>
          <wp:inline distT="0" distB="0" distL="0" distR="0" wp14:anchorId="004A76FE" wp14:editId="1B83D8FC">
            <wp:extent cx="219075" cy="219075"/>
            <wp:effectExtent l="0" t="0" r="0" b="0"/>
            <wp:docPr id="905458668" name="Image 45" descr=":petit_diamant_bleu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:petit_diamant_bleu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PÔLE 3 – DIGITAL &amp; BRANDING</w:t>
      </w:r>
    </w:p>
    <w:p w14:paraId="417991C4" w14:textId="77777777" w:rsidR="00926C83" w:rsidRPr="00926C83" w:rsidRDefault="00926C83" w:rsidP="00926C83">
      <w:r w:rsidRPr="00926C83">
        <w:rPr>
          <w:b/>
          <w:bCs/>
        </w:rPr>
        <w:t>Objectif :</w:t>
      </w:r>
      <w:r w:rsidRPr="00926C83">
        <w:t xml:space="preserve"> Accompagner les entrepreneurs, marques et porteurs de projet dans la création d’une image forte, d’un site moderne, d’un tunnel de conversion efficace et d’une stratégie de visibilité complète.</w:t>
      </w:r>
    </w:p>
    <w:p w14:paraId="6FD9EB6F" w14:textId="6325DD8E" w:rsidR="00926C83" w:rsidRPr="00926C83" w:rsidRDefault="00926C83" w:rsidP="00926C83">
      <w:r w:rsidRPr="00926C83">
        <w:drawing>
          <wp:inline distT="0" distB="0" distL="0" distR="0" wp14:anchorId="43C3B0F6" wp14:editId="30B677FC">
            <wp:extent cx="219075" cy="219075"/>
            <wp:effectExtent l="0" t="0" r="9525" b="9525"/>
            <wp:docPr id="949079665" name="Image 44" descr=":ordinateur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:ordinateur: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START IDENTITY – 390 € (one-shot)</w:t>
      </w:r>
    </w:p>
    <w:p w14:paraId="1629FC5C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une première structuration visuelle professionnelle, en phase d’amorçage ou test marché.</w:t>
      </w:r>
    </w:p>
    <w:p w14:paraId="63C312C9" w14:textId="77777777" w:rsidR="00926C83" w:rsidRPr="00926C83" w:rsidRDefault="00926C83" w:rsidP="00926C83">
      <w:r w:rsidRPr="00926C83">
        <w:rPr>
          <w:i/>
          <w:iCs/>
        </w:rPr>
        <w:lastRenderedPageBreak/>
        <w:t>Prestations incluses :</w:t>
      </w:r>
    </w:p>
    <w:p w14:paraId="4DB4A028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Étude de positionnement + ciblage visuel</w:t>
      </w:r>
    </w:p>
    <w:p w14:paraId="2570F107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Création de 3 propositions de nom de marque</w:t>
      </w:r>
    </w:p>
    <w:p w14:paraId="78DB72DB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Conception d’un </w:t>
      </w:r>
      <w:r w:rsidRPr="00926C83">
        <w:rPr>
          <w:b/>
          <w:bCs/>
        </w:rPr>
        <w:t>logo professionnel simplifié</w:t>
      </w:r>
      <w:r w:rsidRPr="00926C83">
        <w:t xml:space="preserve"> (monogramme, signature ou pictogramme)</w:t>
      </w:r>
    </w:p>
    <w:p w14:paraId="15D2292E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Élaboration d’une </w:t>
      </w:r>
      <w:r w:rsidRPr="00926C83">
        <w:rPr>
          <w:b/>
          <w:bCs/>
        </w:rPr>
        <w:t>mini charte graphique</w:t>
      </w:r>
      <w:r w:rsidRPr="00926C83">
        <w:t xml:space="preserve"> : typographies, couleurs, styles visuels</w:t>
      </w:r>
    </w:p>
    <w:p w14:paraId="3A8299A9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Création d’une signature email + favicon personnalisée</w:t>
      </w:r>
    </w:p>
    <w:p w14:paraId="3F4DBAF7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Livraison des fichiers source (PDF, PNG, vectoriel)</w:t>
      </w:r>
    </w:p>
    <w:p w14:paraId="240A7604" w14:textId="1E35A541" w:rsidR="00926C83" w:rsidRPr="00926C83" w:rsidRDefault="00926C83" w:rsidP="00926C83">
      <w:r w:rsidRPr="00926C83">
        <w:drawing>
          <wp:inline distT="0" distB="0" distL="0" distR="0" wp14:anchorId="45689A2C" wp14:editId="43D003FC">
            <wp:extent cx="219075" cy="219075"/>
            <wp:effectExtent l="0" t="0" r="9525" b="9525"/>
            <wp:docPr id="1377787593" name="Image 43" descr=":ordinateur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:ordinateur: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MINI SITE – 590 € (one-shot)</w:t>
      </w:r>
    </w:p>
    <w:p w14:paraId="405E3A97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lancer rapidement une présence en ligne professionnelle sans investissement lourd.</w:t>
      </w:r>
    </w:p>
    <w:p w14:paraId="79FA831A" w14:textId="77777777" w:rsidR="00926C83" w:rsidRPr="00926C83" w:rsidRDefault="00926C83" w:rsidP="00926C83">
      <w:r w:rsidRPr="00926C83">
        <w:rPr>
          <w:i/>
          <w:iCs/>
        </w:rPr>
        <w:t>Prestations incluses :</w:t>
      </w:r>
    </w:p>
    <w:p w14:paraId="1A846AE4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Création d’une </w:t>
      </w:r>
      <w:r w:rsidRPr="00926C83">
        <w:rPr>
          <w:b/>
          <w:bCs/>
        </w:rPr>
        <w:t>landing page responsive</w:t>
      </w:r>
      <w:r w:rsidRPr="00926C83">
        <w:t xml:space="preserve"> (HTML ou </w:t>
      </w:r>
      <w:hyperlink r:id="rId9" w:history="1">
        <w:r w:rsidRPr="00926C83">
          <w:rPr>
            <w:rStyle w:val="Lienhypertexte"/>
          </w:rPr>
          <w:t>Systeme.io</w:t>
        </w:r>
      </w:hyperlink>
      <w:r w:rsidRPr="00926C83">
        <w:t>)</w:t>
      </w:r>
    </w:p>
    <w:p w14:paraId="65057CC6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Intégration d’un formulaire de contact</w:t>
      </w:r>
    </w:p>
    <w:p w14:paraId="1E90B0DE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Création et configuration d’un </w:t>
      </w:r>
      <w:r w:rsidRPr="00926C83">
        <w:rPr>
          <w:b/>
          <w:bCs/>
        </w:rPr>
        <w:t>email pro</w:t>
      </w:r>
      <w:r w:rsidRPr="00926C83">
        <w:t xml:space="preserve"> (</w:t>
      </w:r>
      <w:proofErr w:type="spellStart"/>
      <w:r w:rsidRPr="00926C83">
        <w:t>Zoho</w:t>
      </w:r>
      <w:proofErr w:type="spellEnd"/>
      <w:r w:rsidRPr="00926C83">
        <w:t xml:space="preserve"> Mail ou Gmail Workspace)</w:t>
      </w:r>
    </w:p>
    <w:p w14:paraId="2FDDEE92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Kit visuel de lancement (3 visuels réseaux sociaux personnalisés)</w:t>
      </w:r>
    </w:p>
    <w:p w14:paraId="70161A2C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Optimisation SEO de base (balises, chargement rapide)</w:t>
      </w:r>
    </w:p>
    <w:p w14:paraId="1AF70099" w14:textId="0AF8A251" w:rsidR="00926C83" w:rsidRPr="00926C83" w:rsidRDefault="00926C83" w:rsidP="00926C83">
      <w:r w:rsidRPr="00926C83">
        <w:drawing>
          <wp:inline distT="0" distB="0" distL="0" distR="0" wp14:anchorId="58EF52D0" wp14:editId="5D792120">
            <wp:extent cx="219075" cy="219075"/>
            <wp:effectExtent l="0" t="0" r="9525" b="9525"/>
            <wp:docPr id="1863418327" name="Image 42" descr=":ordinateur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:ordinateur: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BRAND ESSENCE – 1 290 € + 79 €/mois</w:t>
      </w:r>
    </w:p>
    <w:p w14:paraId="10DEB5BE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les marques souhaitant disposer d’un </w:t>
      </w:r>
      <w:proofErr w:type="spellStart"/>
      <w:r w:rsidRPr="00926C83">
        <w:t>branding</w:t>
      </w:r>
      <w:proofErr w:type="spellEnd"/>
      <w:r w:rsidRPr="00926C83">
        <w:t xml:space="preserve"> fort et d’un site vitrine complet.</w:t>
      </w:r>
    </w:p>
    <w:p w14:paraId="4AEEEA6D" w14:textId="77777777" w:rsidR="00926C83" w:rsidRPr="00926C83" w:rsidRDefault="00926C83" w:rsidP="00926C83">
      <w:r w:rsidRPr="00926C83">
        <w:rPr>
          <w:i/>
          <w:iCs/>
        </w:rPr>
        <w:t>Prestations incluses :</w:t>
      </w:r>
    </w:p>
    <w:p w14:paraId="4AA43E79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Création ou refonte du </w:t>
      </w:r>
      <w:r w:rsidRPr="00926C83">
        <w:rPr>
          <w:b/>
          <w:bCs/>
        </w:rPr>
        <w:t>logo professionnel</w:t>
      </w:r>
      <w:r w:rsidRPr="00926C83">
        <w:t xml:space="preserve"> (avec variantes typographiques)</w:t>
      </w:r>
    </w:p>
    <w:p w14:paraId="19FD90DC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Élaboration d’une </w:t>
      </w:r>
      <w:r w:rsidRPr="00926C83">
        <w:rPr>
          <w:b/>
          <w:bCs/>
        </w:rPr>
        <w:t>charte graphique complète</w:t>
      </w:r>
      <w:r w:rsidRPr="00926C83">
        <w:t xml:space="preserve"> (palette, typographies, icônes, textures)</w:t>
      </w:r>
    </w:p>
    <w:p w14:paraId="2FAB06CA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Développement d’un </w:t>
      </w:r>
      <w:r w:rsidRPr="00926C83">
        <w:rPr>
          <w:b/>
          <w:bCs/>
        </w:rPr>
        <w:t>site vitrine de 5 pages</w:t>
      </w:r>
      <w:r w:rsidRPr="00926C83">
        <w:t xml:space="preserve"> sur </w:t>
      </w:r>
      <w:proofErr w:type="spellStart"/>
      <w:r w:rsidRPr="00926C83">
        <w:t>Webflow</w:t>
      </w:r>
      <w:proofErr w:type="spellEnd"/>
      <w:r w:rsidRPr="00926C83">
        <w:t xml:space="preserve"> / Wordpress / </w:t>
      </w:r>
      <w:hyperlink r:id="rId10" w:history="1">
        <w:r w:rsidRPr="00926C83">
          <w:rPr>
            <w:rStyle w:val="Lienhypertexte"/>
          </w:rPr>
          <w:t>Systeme.io</w:t>
        </w:r>
      </w:hyperlink>
    </w:p>
    <w:p w14:paraId="4F303612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Intégration d’un tunnel de conversion simple (contact / prise de RDV / lead magnet)</w:t>
      </w:r>
    </w:p>
    <w:p w14:paraId="07971D58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Installation d’un </w:t>
      </w:r>
      <w:r w:rsidRPr="00926C83">
        <w:rPr>
          <w:b/>
          <w:bCs/>
        </w:rPr>
        <w:t>CRM simple</w:t>
      </w:r>
      <w:r w:rsidRPr="00926C83">
        <w:t xml:space="preserve"> + 1 séquence email automation</w:t>
      </w:r>
    </w:p>
    <w:p w14:paraId="4B4D736A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Maintenance mensuelle + mises à jour + assistance technique</w:t>
      </w:r>
    </w:p>
    <w:p w14:paraId="7551770E" w14:textId="6243F1B9" w:rsidR="00926C83" w:rsidRPr="00926C83" w:rsidRDefault="00926C83" w:rsidP="00926C83">
      <w:r w:rsidRPr="00926C83">
        <w:drawing>
          <wp:inline distT="0" distB="0" distL="0" distR="0" wp14:anchorId="7048E4AE" wp14:editId="60095D0F">
            <wp:extent cx="219075" cy="219075"/>
            <wp:effectExtent l="0" t="0" r="9525" b="9525"/>
            <wp:docPr id="1923979537" name="Image 41" descr=":ordinateur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:ordinateur: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BRAND ECOM PRO – 2 490 € + 129 €/mois</w:t>
      </w:r>
    </w:p>
    <w:p w14:paraId="51515436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lancer une boutique e-commerce complète, fonctionnelle et performante.</w:t>
      </w:r>
    </w:p>
    <w:p w14:paraId="38188CD6" w14:textId="77777777" w:rsidR="00926C83" w:rsidRPr="00926C83" w:rsidRDefault="00926C83" w:rsidP="00926C83">
      <w:r w:rsidRPr="00926C83">
        <w:rPr>
          <w:i/>
          <w:iCs/>
        </w:rPr>
        <w:t>Prestations incluses :</w:t>
      </w:r>
    </w:p>
    <w:p w14:paraId="20DFB2D4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spellStart"/>
      <w:proofErr w:type="gramEnd"/>
      <w:r w:rsidRPr="00926C83">
        <w:t>Branding</w:t>
      </w:r>
      <w:proofErr w:type="spellEnd"/>
      <w:r w:rsidRPr="00926C83">
        <w:t xml:space="preserve"> complet + déclinaisons visuelles packaging</w:t>
      </w:r>
    </w:p>
    <w:p w14:paraId="40DC34A0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Création d’un site e-commerce (</w:t>
      </w:r>
      <w:proofErr w:type="spellStart"/>
      <w:r w:rsidRPr="00926C83">
        <w:t>Shopify</w:t>
      </w:r>
      <w:proofErr w:type="spellEnd"/>
      <w:r w:rsidRPr="00926C83">
        <w:t xml:space="preserve"> / </w:t>
      </w:r>
      <w:proofErr w:type="spellStart"/>
      <w:r w:rsidRPr="00926C83">
        <w:t>WooCommerce</w:t>
      </w:r>
      <w:proofErr w:type="spellEnd"/>
      <w:r w:rsidRPr="00926C83">
        <w:t xml:space="preserve"> / </w:t>
      </w:r>
      <w:hyperlink r:id="rId11" w:history="1">
        <w:r w:rsidRPr="00926C83">
          <w:rPr>
            <w:rStyle w:val="Lienhypertexte"/>
          </w:rPr>
          <w:t>Systeme.io</w:t>
        </w:r>
      </w:hyperlink>
      <w:r w:rsidRPr="00926C83">
        <w:t>)</w:t>
      </w:r>
    </w:p>
    <w:p w14:paraId="5ADBAE26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Configuration de 10 produits (variantes, stocks, prix, visuels, SEO)</w:t>
      </w:r>
    </w:p>
    <w:p w14:paraId="38B4C158" w14:textId="77777777" w:rsidR="00926C83" w:rsidRPr="00926C83" w:rsidRDefault="00926C83" w:rsidP="00926C83">
      <w:proofErr w:type="gramStart"/>
      <w:r w:rsidRPr="00926C83">
        <w:lastRenderedPageBreak/>
        <w:t xml:space="preserve">·  </w:t>
      </w:r>
      <w:r w:rsidRPr="00926C83">
        <w:tab/>
      </w:r>
      <w:proofErr w:type="gramEnd"/>
      <w:r w:rsidRPr="00926C83">
        <w:t xml:space="preserve">Création d’un </w:t>
      </w:r>
      <w:r w:rsidRPr="00926C83">
        <w:rPr>
          <w:b/>
          <w:bCs/>
        </w:rPr>
        <w:t>tunnel de vente</w:t>
      </w:r>
      <w:r w:rsidRPr="00926C83">
        <w:t xml:space="preserve"> : page d’atterrissage, page produit, </w:t>
      </w:r>
      <w:proofErr w:type="spellStart"/>
      <w:r w:rsidRPr="00926C83">
        <w:t>upsell</w:t>
      </w:r>
      <w:proofErr w:type="spellEnd"/>
    </w:p>
    <w:p w14:paraId="096A2922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Intégration de </w:t>
      </w:r>
      <w:r w:rsidRPr="00926C83">
        <w:rPr>
          <w:b/>
          <w:bCs/>
        </w:rPr>
        <w:t>paiements</w:t>
      </w:r>
      <w:r w:rsidRPr="00926C83">
        <w:t xml:space="preserve"> (</w:t>
      </w:r>
      <w:proofErr w:type="spellStart"/>
      <w:r w:rsidRPr="00926C83">
        <w:t>Stripe</w:t>
      </w:r>
      <w:proofErr w:type="spellEnd"/>
      <w:r w:rsidRPr="00926C83">
        <w:t xml:space="preserve">, PayPal, Apple </w:t>
      </w:r>
      <w:proofErr w:type="spellStart"/>
      <w:r w:rsidRPr="00926C83">
        <w:t>Pay</w:t>
      </w:r>
      <w:proofErr w:type="spellEnd"/>
      <w:r w:rsidRPr="00926C83">
        <w:t>...)</w:t>
      </w:r>
    </w:p>
    <w:p w14:paraId="48B8C0DD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Setup CRM + séquences email + automatisations SAV</w:t>
      </w:r>
    </w:p>
    <w:p w14:paraId="72CBAB02" w14:textId="77777777" w:rsidR="00926C83" w:rsidRPr="00926C83" w:rsidRDefault="00926C83" w:rsidP="00926C83">
      <w:r w:rsidRPr="00926C83">
        <w:t xml:space="preserve">·      </w:t>
      </w:r>
      <w:proofErr w:type="spellStart"/>
      <w:r w:rsidRPr="00926C83">
        <w:rPr>
          <w:b/>
          <w:bCs/>
        </w:rPr>
        <w:t>Chatbot</w:t>
      </w:r>
      <w:proofErr w:type="spellEnd"/>
      <w:r w:rsidRPr="00926C83">
        <w:rPr>
          <w:b/>
          <w:bCs/>
        </w:rPr>
        <w:t xml:space="preserve"> IA</w:t>
      </w:r>
      <w:r w:rsidRPr="00926C83">
        <w:t xml:space="preserve"> SAV intégré + FAQ dynamique</w:t>
      </w:r>
    </w:p>
    <w:p w14:paraId="0A6C6BEF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Maintenance + optimisation conversion (A/B </w:t>
      </w:r>
      <w:proofErr w:type="spellStart"/>
      <w:r w:rsidRPr="00926C83">
        <w:t>testing</w:t>
      </w:r>
      <w:proofErr w:type="spellEnd"/>
      <w:r w:rsidRPr="00926C83">
        <w:t xml:space="preserve"> léger)</w:t>
      </w:r>
    </w:p>
    <w:p w14:paraId="7C755B34" w14:textId="61BF6659" w:rsidR="00926C83" w:rsidRPr="00926C83" w:rsidRDefault="00926C83" w:rsidP="00926C83">
      <w:r w:rsidRPr="00926C83">
        <w:drawing>
          <wp:inline distT="0" distB="0" distL="0" distR="0" wp14:anchorId="3779CF5D" wp14:editId="1BA345F4">
            <wp:extent cx="219075" cy="219075"/>
            <wp:effectExtent l="0" t="0" r="9525" b="9525"/>
            <wp:docPr id="1026731063" name="Image 40" descr=":ordinateur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:ordinateur: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BRAND GLOBAL – 3 900 € + 179 €/mois</w:t>
      </w:r>
    </w:p>
    <w:p w14:paraId="3D38E09D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déployer une marque internationale avec identité forte, tunnel complet et visibilité multilingue.</w:t>
      </w:r>
    </w:p>
    <w:p w14:paraId="4A0DB14A" w14:textId="77777777" w:rsidR="00926C83" w:rsidRPr="00926C83" w:rsidRDefault="00926C83" w:rsidP="00926C83">
      <w:r w:rsidRPr="00926C83">
        <w:rPr>
          <w:i/>
          <w:iCs/>
        </w:rPr>
        <w:t>Prestations incluses :</w:t>
      </w:r>
    </w:p>
    <w:p w14:paraId="0A573DF3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Création de l’identité visuelle complète + guidelines multilingues</w:t>
      </w:r>
    </w:p>
    <w:p w14:paraId="4FF0537E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Site multilingue optimisé SEO (</w:t>
      </w:r>
      <w:proofErr w:type="spellStart"/>
      <w:r w:rsidRPr="00926C83">
        <w:t>Webflow</w:t>
      </w:r>
      <w:proofErr w:type="spellEnd"/>
      <w:r w:rsidRPr="00926C83">
        <w:t>, Wordpress ou sur-mesure)</w:t>
      </w:r>
    </w:p>
    <w:p w14:paraId="51BFD5CD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Tunnel de conversion complet + offre digitale associée (webinar, e-book, RDV)</w:t>
      </w:r>
    </w:p>
    <w:p w14:paraId="4779E8D2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Intégration d’un </w:t>
      </w:r>
      <w:r w:rsidRPr="00926C83">
        <w:rPr>
          <w:b/>
          <w:bCs/>
        </w:rPr>
        <w:t>CRM avancé</w:t>
      </w:r>
      <w:r w:rsidRPr="00926C83">
        <w:t xml:space="preserve"> (</w:t>
      </w:r>
      <w:proofErr w:type="spellStart"/>
      <w:r w:rsidRPr="00926C83">
        <w:t>Hubspot</w:t>
      </w:r>
      <w:proofErr w:type="spellEnd"/>
      <w:r w:rsidRPr="00926C83">
        <w:t xml:space="preserve"> / </w:t>
      </w:r>
      <w:hyperlink r:id="rId12" w:history="1">
        <w:r w:rsidRPr="00926C83">
          <w:rPr>
            <w:rStyle w:val="Lienhypertexte"/>
          </w:rPr>
          <w:t>Systeme.io</w:t>
        </w:r>
      </w:hyperlink>
      <w:r w:rsidRPr="00926C83">
        <w:t xml:space="preserve">) avec segmentation + </w:t>
      </w:r>
      <w:proofErr w:type="spellStart"/>
      <w:r w:rsidRPr="00926C83">
        <w:t>scoring</w:t>
      </w:r>
      <w:proofErr w:type="spellEnd"/>
    </w:p>
    <w:p w14:paraId="2AE5A7D7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Création de </w:t>
      </w:r>
      <w:r w:rsidRPr="00926C83">
        <w:rPr>
          <w:b/>
          <w:bCs/>
        </w:rPr>
        <w:t xml:space="preserve">3 vidéos </w:t>
      </w:r>
      <w:proofErr w:type="spellStart"/>
      <w:r w:rsidRPr="00926C83">
        <w:rPr>
          <w:b/>
          <w:bCs/>
        </w:rPr>
        <w:t>TikTok</w:t>
      </w:r>
      <w:proofErr w:type="spellEnd"/>
      <w:r w:rsidRPr="00926C83">
        <w:rPr>
          <w:b/>
          <w:bCs/>
        </w:rPr>
        <w:t xml:space="preserve"> / </w:t>
      </w:r>
      <w:proofErr w:type="spellStart"/>
      <w:r w:rsidRPr="00926C83">
        <w:rPr>
          <w:b/>
          <w:bCs/>
        </w:rPr>
        <w:t>Reels</w:t>
      </w:r>
      <w:proofErr w:type="spellEnd"/>
      <w:r w:rsidRPr="00926C83">
        <w:t xml:space="preserve"> + plan éditorial 30 jours</w:t>
      </w:r>
    </w:p>
    <w:p w14:paraId="4764BDFE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SEO technique (vitesse, indexation, maillage, titres dynamiques)</w:t>
      </w:r>
    </w:p>
    <w:p w14:paraId="7ED99FC6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spellStart"/>
      <w:proofErr w:type="gramEnd"/>
      <w:r w:rsidRPr="00926C83">
        <w:t>Tracking</w:t>
      </w:r>
      <w:proofErr w:type="spellEnd"/>
      <w:r w:rsidRPr="00926C83">
        <w:t xml:space="preserve"> </w:t>
      </w:r>
      <w:proofErr w:type="spellStart"/>
      <w:r w:rsidRPr="00926C83">
        <w:t>analytics</w:t>
      </w:r>
      <w:proofErr w:type="spellEnd"/>
      <w:r w:rsidRPr="00926C83">
        <w:t xml:space="preserve"> + </w:t>
      </w:r>
      <w:proofErr w:type="spellStart"/>
      <w:r w:rsidRPr="00926C83">
        <w:t>dashboards</w:t>
      </w:r>
      <w:proofErr w:type="spellEnd"/>
      <w:r w:rsidRPr="00926C83">
        <w:t xml:space="preserve"> (GA4 / Clarity / Facebook Pixel)</w:t>
      </w:r>
    </w:p>
    <w:p w14:paraId="7DD35B59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Suivi mensuel : performance, SEO, UX, conversions</w:t>
      </w:r>
    </w:p>
    <w:p w14:paraId="30645F3E" w14:textId="77777777" w:rsidR="00926C83" w:rsidRPr="00926C83" w:rsidRDefault="00926C83" w:rsidP="00926C83">
      <w:hyperlink r:id="rId13" w:history="1">
        <w:r w:rsidRPr="00926C83">
          <w:rPr>
            <w:rStyle w:val="Lienhypertexte"/>
          </w:rPr>
          <w:t>12 h 04</w:t>
        </w:r>
      </w:hyperlink>
    </w:p>
    <w:p w14:paraId="15A69562" w14:textId="206AC390" w:rsidR="00926C83" w:rsidRPr="00926C83" w:rsidRDefault="00926C83" w:rsidP="00926C83">
      <w:r w:rsidRPr="00926C83">
        <w:drawing>
          <wp:inline distT="0" distB="0" distL="0" distR="0" wp14:anchorId="5714E8D8" wp14:editId="078BFCB8">
            <wp:extent cx="219075" cy="219075"/>
            <wp:effectExtent l="0" t="0" r="0" b="0"/>
            <wp:docPr id="218782299" name="Image 39" descr=":petit_diamant_bleu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:petit_diamant_bleu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PÔLE 4 – STRATEGY &amp; BACK OFFICE</w:t>
      </w:r>
    </w:p>
    <w:p w14:paraId="32BD8B7F" w14:textId="77777777" w:rsidR="00926C83" w:rsidRPr="00926C83" w:rsidRDefault="00926C83" w:rsidP="00926C83">
      <w:r w:rsidRPr="00926C83">
        <w:rPr>
          <w:b/>
          <w:bCs/>
        </w:rPr>
        <w:t>Objectif :</w:t>
      </w:r>
      <w:r w:rsidRPr="00926C83">
        <w:t xml:space="preserve"> Offrir aux entrepreneurs, dirigeants de groupes ou investisseurs un accompagnement structuré sur la gestion financière, la conformité fiscale, les ressources humaines et le pilotage stratégique.</w:t>
      </w:r>
    </w:p>
    <w:p w14:paraId="2C9D5823" w14:textId="57BD7EDC" w:rsidR="00926C83" w:rsidRPr="00926C83" w:rsidRDefault="00926C83" w:rsidP="00926C83">
      <w:r w:rsidRPr="00926C83">
        <w:drawing>
          <wp:inline distT="0" distB="0" distL="0" distR="0" wp14:anchorId="583579F0" wp14:editId="1F5695CC">
            <wp:extent cx="219075" cy="219075"/>
            <wp:effectExtent l="0" t="0" r="9525" b="9525"/>
            <wp:docPr id="502425805" name="Image 38" descr=":cerveau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:cerveau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ADMIN START – 99 €/mois</w:t>
      </w:r>
    </w:p>
    <w:p w14:paraId="2B4AF7C1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les </w:t>
      </w:r>
      <w:proofErr w:type="spellStart"/>
      <w:r w:rsidRPr="00926C83">
        <w:t>microentrepreneurs</w:t>
      </w:r>
      <w:proofErr w:type="spellEnd"/>
      <w:r w:rsidRPr="00926C83">
        <w:t xml:space="preserve"> ou jeunes structures souhaitant déléguer les formalités de base sans engagement lourd.</w:t>
      </w:r>
    </w:p>
    <w:p w14:paraId="760F7410" w14:textId="77777777" w:rsidR="00926C83" w:rsidRPr="00926C83" w:rsidRDefault="00926C83" w:rsidP="00926C83">
      <w:r w:rsidRPr="00926C83">
        <w:rPr>
          <w:i/>
          <w:iCs/>
        </w:rPr>
        <w:t>Prestations incluses :</w:t>
      </w:r>
    </w:p>
    <w:p w14:paraId="49E4788E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Suivi administratif de base (envoi, réception, tri de documents)</w:t>
      </w:r>
    </w:p>
    <w:p w14:paraId="5CF1CB68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Rappels d’échéances fiscales et légales</w:t>
      </w:r>
    </w:p>
    <w:p w14:paraId="43153D3B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Gestion simple des échéances de licences / permis</w:t>
      </w:r>
    </w:p>
    <w:p w14:paraId="20DAE238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Hotline email &amp; WhatsApp (temps de réponse 24h max)</w:t>
      </w:r>
    </w:p>
    <w:p w14:paraId="08253366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1 rapport mensuel résumé (obligations, échéances, actions à prévoir)</w:t>
      </w:r>
    </w:p>
    <w:p w14:paraId="1631743F" w14:textId="30B7FFCF" w:rsidR="00926C83" w:rsidRPr="00926C83" w:rsidRDefault="00926C83" w:rsidP="00926C83">
      <w:r w:rsidRPr="00926C83">
        <w:lastRenderedPageBreak/>
        <w:drawing>
          <wp:inline distT="0" distB="0" distL="0" distR="0" wp14:anchorId="1693D35E" wp14:editId="7612223A">
            <wp:extent cx="219075" cy="219075"/>
            <wp:effectExtent l="0" t="0" r="9525" b="9525"/>
            <wp:docPr id="1793711900" name="Image 37" descr=":cerveau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:cerveau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BACK OFFICE LIGHT – 149 €/mois</w:t>
      </w:r>
    </w:p>
    <w:p w14:paraId="02456477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les structures avec une activité en croissance qui souhaitent confier leur gestion comptable et RH à un partenaire fiable.</w:t>
      </w:r>
    </w:p>
    <w:p w14:paraId="3B2BD8F6" w14:textId="77777777" w:rsidR="00926C83" w:rsidRPr="00926C83" w:rsidRDefault="00926C83" w:rsidP="00926C83">
      <w:r w:rsidRPr="00926C83">
        <w:rPr>
          <w:i/>
          <w:iCs/>
        </w:rPr>
        <w:t>Prestations incluses :</w:t>
      </w:r>
    </w:p>
    <w:p w14:paraId="1C2F23E6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Tenue de comptabilité mensuelle (jusqu’à 3 salariés)</w:t>
      </w:r>
    </w:p>
    <w:p w14:paraId="5780E075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Déclarations fiscales mensuelles ou trimestrielles (TVA, IS, etc.)</w:t>
      </w:r>
    </w:p>
    <w:p w14:paraId="062FC14C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Élaboration des fiches de paie + bulletin de versement</w:t>
      </w:r>
    </w:p>
    <w:p w14:paraId="71173D73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Relevés bancaires + rapprochement + journal de trésorerie</w:t>
      </w:r>
    </w:p>
    <w:p w14:paraId="239D5180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Alerte sur les anomalies ou retards déclaratifs</w:t>
      </w:r>
    </w:p>
    <w:p w14:paraId="654C648E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Support administratif et fiscal simplifié (WhatsApp/email)</w:t>
      </w:r>
    </w:p>
    <w:p w14:paraId="3EBA793F" w14:textId="0DFD9939" w:rsidR="00926C83" w:rsidRPr="00926C83" w:rsidRDefault="00926C83" w:rsidP="00926C83">
      <w:r w:rsidRPr="00926C83">
        <w:drawing>
          <wp:inline distT="0" distB="0" distL="0" distR="0" wp14:anchorId="40207532" wp14:editId="0D68F14C">
            <wp:extent cx="219075" cy="219075"/>
            <wp:effectExtent l="0" t="0" r="9525" b="9525"/>
            <wp:docPr id="1827130069" name="Image 36" descr=":cerveau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:cerveau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STRUCTURE PRO – 2 900 € + 249 €/mois</w:t>
      </w:r>
    </w:p>
    <w:p w14:paraId="12CA41AD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les PME, holdings ou startups en croissance souhaitant externaliser la structuration de leur back-office.</w:t>
      </w:r>
    </w:p>
    <w:p w14:paraId="744650E0" w14:textId="77777777" w:rsidR="00926C83" w:rsidRPr="00926C83" w:rsidRDefault="00926C83" w:rsidP="00926C83">
      <w:r w:rsidRPr="00926C83">
        <w:rPr>
          <w:i/>
          <w:iCs/>
        </w:rPr>
        <w:t>Prestations incluses :</w:t>
      </w:r>
    </w:p>
    <w:p w14:paraId="4899A912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Audit organisationnel + préconisations d’optimisation</w:t>
      </w:r>
    </w:p>
    <w:p w14:paraId="49F7EF94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Mise en place d’un ERP (Notion, </w:t>
      </w:r>
      <w:proofErr w:type="spellStart"/>
      <w:r w:rsidRPr="00926C83">
        <w:t>Airtable</w:t>
      </w:r>
      <w:proofErr w:type="spellEnd"/>
      <w:r w:rsidRPr="00926C83">
        <w:t xml:space="preserve">, </w:t>
      </w:r>
      <w:proofErr w:type="spellStart"/>
      <w:r w:rsidRPr="00926C83">
        <w:t>Quickbooks</w:t>
      </w:r>
      <w:proofErr w:type="spellEnd"/>
      <w:r w:rsidRPr="00926C83">
        <w:t>, etc.)</w:t>
      </w:r>
    </w:p>
    <w:p w14:paraId="47AEEB04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Recrutement de collaborateurs offshore (comptable, assistant admin, RH)</w:t>
      </w:r>
    </w:p>
    <w:p w14:paraId="1C7AC1A9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Gestion RH externalisée (paie, congés, contrats, </w:t>
      </w:r>
      <w:proofErr w:type="spellStart"/>
      <w:r w:rsidRPr="00926C83">
        <w:t>onboarding</w:t>
      </w:r>
      <w:proofErr w:type="spellEnd"/>
      <w:r w:rsidRPr="00926C83">
        <w:t>)</w:t>
      </w:r>
    </w:p>
    <w:p w14:paraId="2C6435A1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Rédaction de conventions de trésorerie intra-groupe</w:t>
      </w:r>
    </w:p>
    <w:p w14:paraId="1B6A3509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Coordination flux entre entités (facturation, transfert, </w:t>
      </w:r>
      <w:proofErr w:type="spellStart"/>
      <w:r w:rsidRPr="00926C83">
        <w:t>reporting</w:t>
      </w:r>
      <w:proofErr w:type="spellEnd"/>
      <w:r w:rsidRPr="00926C83">
        <w:t>)</w:t>
      </w:r>
    </w:p>
    <w:p w14:paraId="5481620D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Suivi régulier via tableau de bord + </w:t>
      </w:r>
      <w:proofErr w:type="spellStart"/>
      <w:r w:rsidRPr="00926C83">
        <w:t>reporting</w:t>
      </w:r>
      <w:proofErr w:type="spellEnd"/>
      <w:r w:rsidRPr="00926C83">
        <w:t xml:space="preserve"> mensuel consolidé</w:t>
      </w:r>
    </w:p>
    <w:p w14:paraId="029B6704" w14:textId="5C41796F" w:rsidR="00926C83" w:rsidRPr="00926C83" w:rsidRDefault="00926C83" w:rsidP="00926C83">
      <w:r w:rsidRPr="00926C83">
        <w:drawing>
          <wp:inline distT="0" distB="0" distL="0" distR="0" wp14:anchorId="383CD3E9" wp14:editId="1F320047">
            <wp:extent cx="219075" cy="219075"/>
            <wp:effectExtent l="0" t="0" r="9525" b="9525"/>
            <wp:docPr id="112338397" name="Image 35" descr=":cerveau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:cerveau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STRATEGY BOOST – 3 900 € + 390 €/mois</w:t>
      </w:r>
    </w:p>
    <w:p w14:paraId="1ECBB336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les dirigeants souhaitant un pilotage stratégique complet et externalisé, avec </w:t>
      </w:r>
      <w:proofErr w:type="spellStart"/>
      <w:r w:rsidRPr="00926C83">
        <w:t>reporting</w:t>
      </w:r>
      <w:proofErr w:type="spellEnd"/>
      <w:r w:rsidRPr="00926C83">
        <w:t xml:space="preserve"> mensuel et vision consolidée.</w:t>
      </w:r>
    </w:p>
    <w:p w14:paraId="07A6DF49" w14:textId="77777777" w:rsidR="00926C83" w:rsidRPr="00926C83" w:rsidRDefault="00926C83" w:rsidP="00926C83">
      <w:r w:rsidRPr="00926C83">
        <w:rPr>
          <w:i/>
          <w:iCs/>
        </w:rPr>
        <w:t>Prestations incluses :</w:t>
      </w:r>
    </w:p>
    <w:p w14:paraId="27D0B4A2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Tous les services du PACK STRUCTURE PRO</w:t>
      </w:r>
    </w:p>
    <w:p w14:paraId="0CAE7EC6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Accompagnement fiscal international (UAE / EU / Offshore)</w:t>
      </w:r>
    </w:p>
    <w:p w14:paraId="1D423631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Appels mensuels de stratégie (vision, arbitrage, croissance)</w:t>
      </w:r>
    </w:p>
    <w:p w14:paraId="1025BB7D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Modélisation financière à 12–36 mois (cashflow, BFR, levée de fonds)</w:t>
      </w:r>
    </w:p>
    <w:p w14:paraId="12965B0B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Relecture / adaptation des statuts selon stratégie évolutive</w:t>
      </w:r>
    </w:p>
    <w:p w14:paraId="2D2F640D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Aide à la préparation de levée de fonds ou cession</w:t>
      </w:r>
    </w:p>
    <w:p w14:paraId="0E1E2343" w14:textId="77777777" w:rsidR="00926C83" w:rsidRPr="00926C83" w:rsidRDefault="00926C83" w:rsidP="00926C83">
      <w:proofErr w:type="gramStart"/>
      <w:r w:rsidRPr="00926C83">
        <w:lastRenderedPageBreak/>
        <w:t xml:space="preserve">·  </w:t>
      </w:r>
      <w:r w:rsidRPr="00926C83">
        <w:tab/>
      </w:r>
      <w:proofErr w:type="gramEnd"/>
      <w:r w:rsidRPr="00926C83">
        <w:t xml:space="preserve">Tableau de bord </w:t>
      </w:r>
      <w:proofErr w:type="spellStart"/>
      <w:r w:rsidRPr="00926C83">
        <w:t>PowerBI</w:t>
      </w:r>
      <w:proofErr w:type="spellEnd"/>
      <w:r w:rsidRPr="00926C83">
        <w:t xml:space="preserve"> ou Notion hautement personnalisable</w:t>
      </w:r>
    </w:p>
    <w:p w14:paraId="353B8154" w14:textId="431C2749" w:rsidR="00926C83" w:rsidRPr="00926C83" w:rsidRDefault="00926C83" w:rsidP="00926C83">
      <w:r w:rsidRPr="00926C83">
        <w:drawing>
          <wp:inline distT="0" distB="0" distL="0" distR="0" wp14:anchorId="109A55D5" wp14:editId="736D4C7C">
            <wp:extent cx="219075" cy="219075"/>
            <wp:effectExtent l="0" t="0" r="9525" b="9525"/>
            <wp:docPr id="704364442" name="Image 34" descr=":cerveau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:cerveau: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GROUP CFO – 7 500 € + 599 €/mois</w:t>
      </w:r>
    </w:p>
    <w:p w14:paraId="46DD5200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les holdings internationales, groupes familiaux ou entreprises en scale-up qui souhaitent un DAF externalisé.</w:t>
      </w:r>
    </w:p>
    <w:p w14:paraId="339FA5B7" w14:textId="77777777" w:rsidR="00926C83" w:rsidRPr="00926C83" w:rsidRDefault="00926C83" w:rsidP="00926C83">
      <w:r w:rsidRPr="00926C83">
        <w:rPr>
          <w:i/>
          <w:iCs/>
        </w:rPr>
        <w:t>Prestations incluses :</w:t>
      </w:r>
    </w:p>
    <w:p w14:paraId="0EA51D8C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Audit des structures existantes + architecture fiscale</w:t>
      </w:r>
    </w:p>
    <w:p w14:paraId="6F6B42F2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Création d’un plan financier consolidé multi-pays</w:t>
      </w:r>
    </w:p>
    <w:p w14:paraId="00F43BDF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Modélisation holding + filiales + intra-groupes</w:t>
      </w:r>
    </w:p>
    <w:p w14:paraId="34A99A87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spellStart"/>
      <w:proofErr w:type="gramEnd"/>
      <w:r w:rsidRPr="00926C83">
        <w:t>Reporting</w:t>
      </w:r>
      <w:proofErr w:type="spellEnd"/>
      <w:r w:rsidRPr="00926C83">
        <w:t xml:space="preserve"> mensuel avec analyse comparative par entité</w:t>
      </w:r>
    </w:p>
    <w:p w14:paraId="6999EF94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Conseil stratégique sur les flux, les dividendes, les optimisations transfrontalières</w:t>
      </w:r>
    </w:p>
    <w:p w14:paraId="5188F17F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Préparation des conseils d’administration, AG, documentation interne</w:t>
      </w:r>
    </w:p>
    <w:p w14:paraId="0DA56683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Supervision de la trésorerie + prévisionnel d’investissement / levée</w:t>
      </w:r>
    </w:p>
    <w:p w14:paraId="1D5A6D1C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Représentation au nom de la direction financière si besoin (via mandat)</w:t>
      </w:r>
    </w:p>
    <w:p w14:paraId="31188385" w14:textId="7A63E2F9" w:rsidR="00926C83" w:rsidRPr="00926C83" w:rsidRDefault="00926C83" w:rsidP="00926C83">
      <w:r w:rsidRPr="00926C83">
        <w:drawing>
          <wp:inline distT="0" distB="0" distL="0" distR="0" wp14:anchorId="0BDB8B19" wp14:editId="7B9E13A0">
            <wp:extent cx="219075" cy="219075"/>
            <wp:effectExtent l="0" t="0" r="0" b="0"/>
            <wp:docPr id="1605912998" name="Image 33" descr=":petit_diamant_bleu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:petit_diamant_bleu: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PÔLE 5 – CLIENT SERVICE &amp; IA SUPPORT</w:t>
      </w:r>
    </w:p>
    <w:p w14:paraId="147A4F93" w14:textId="77777777" w:rsidR="00926C83" w:rsidRPr="00926C83" w:rsidRDefault="00926C83" w:rsidP="00926C83">
      <w:r w:rsidRPr="00926C83">
        <w:rPr>
          <w:b/>
          <w:bCs/>
        </w:rPr>
        <w:t>Objectif :</w:t>
      </w:r>
      <w:r w:rsidRPr="00926C83">
        <w:t xml:space="preserve"> Offrir aux marques un service client moderne, performant et scalable, combinant assistance humaine offshore et intelligence artificielle conversationnelle, pour une expérience utilisateur fluide, multilingue et professionnelle.</w:t>
      </w:r>
    </w:p>
    <w:p w14:paraId="334B6E1B" w14:textId="4920D6E1" w:rsidR="00926C83" w:rsidRPr="00926C83" w:rsidRDefault="00926C83" w:rsidP="00926C83">
      <w:r w:rsidRPr="00926C83">
        <w:drawing>
          <wp:inline distT="0" distB="0" distL="0" distR="0" wp14:anchorId="0073F2D6" wp14:editId="556970FF">
            <wp:extent cx="219075" cy="219075"/>
            <wp:effectExtent l="0" t="0" r="9525" b="9525"/>
            <wp:docPr id="670718826" name="Image 32" descr=":tête_de_robo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:tête_de_robot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FAQ IA – 390 € (one-shot)</w:t>
      </w:r>
    </w:p>
    <w:p w14:paraId="6FCBC205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toute entreprise souhaitant structurer sa base de réponses client en mode IA.</w:t>
      </w:r>
    </w:p>
    <w:p w14:paraId="76DF2D34" w14:textId="77777777" w:rsidR="00926C83" w:rsidRPr="00926C83" w:rsidRDefault="00926C83" w:rsidP="00926C83">
      <w:r w:rsidRPr="00926C83">
        <w:rPr>
          <w:i/>
          <w:iCs/>
        </w:rPr>
        <w:t>Prestations incluses :</w:t>
      </w:r>
    </w:p>
    <w:p w14:paraId="6AD6199A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Identification des 30 principales questions clients (support / prévente)</w:t>
      </w:r>
    </w:p>
    <w:p w14:paraId="32A11093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Rédaction optimisée pour IA : concision, tonalité, scénarisation</w:t>
      </w:r>
    </w:p>
    <w:p w14:paraId="680592F8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Structuration logique des niveaux de réponse (FAQ + micro-scénarios)</w:t>
      </w:r>
    </w:p>
    <w:p w14:paraId="38E41D72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Livraison en format : Notion, PDF ou API-</w:t>
      </w:r>
      <w:proofErr w:type="spellStart"/>
      <w:r w:rsidRPr="00926C83">
        <w:t>ready</w:t>
      </w:r>
      <w:proofErr w:type="spellEnd"/>
      <w:r w:rsidRPr="00926C83">
        <w:t xml:space="preserve"> (CSV/JSON)</w:t>
      </w:r>
    </w:p>
    <w:p w14:paraId="224A60BA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Intégration dans base </w:t>
      </w:r>
      <w:proofErr w:type="spellStart"/>
      <w:r w:rsidRPr="00926C83">
        <w:t>knowledge</w:t>
      </w:r>
      <w:proofErr w:type="spellEnd"/>
      <w:r w:rsidRPr="00926C83">
        <w:t xml:space="preserve"> </w:t>
      </w:r>
      <w:proofErr w:type="spellStart"/>
      <w:r w:rsidRPr="00926C83">
        <w:t>chatbot</w:t>
      </w:r>
      <w:proofErr w:type="spellEnd"/>
      <w:r w:rsidRPr="00926C83">
        <w:t xml:space="preserve"> (optionnel)</w:t>
      </w:r>
    </w:p>
    <w:p w14:paraId="1A6D8FE5" w14:textId="14D7A2AA" w:rsidR="00926C83" w:rsidRPr="00926C83" w:rsidRDefault="00926C83" w:rsidP="00926C83">
      <w:r w:rsidRPr="00926C83">
        <w:drawing>
          <wp:inline distT="0" distB="0" distL="0" distR="0" wp14:anchorId="7B37AA6B" wp14:editId="04E9B529">
            <wp:extent cx="219075" cy="219075"/>
            <wp:effectExtent l="0" t="0" r="9525" b="9525"/>
            <wp:docPr id="2137840847" name="Image 31" descr=":tête_de_robo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:tête_de_robot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SUPPORT START – 990 € + 49 €/mois</w:t>
      </w:r>
    </w:p>
    <w:p w14:paraId="7836133D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</w:t>
      </w:r>
      <w:proofErr w:type="gramStart"/>
      <w:r w:rsidRPr="00926C83">
        <w:t>une TPE</w:t>
      </w:r>
      <w:proofErr w:type="gramEnd"/>
      <w:r w:rsidRPr="00926C83">
        <w:t xml:space="preserve"> ou boutique e-commerce qui souhaite automatiser son SAV de 1er niveau.</w:t>
      </w:r>
    </w:p>
    <w:p w14:paraId="4D8CFD33" w14:textId="77777777" w:rsidR="00926C83" w:rsidRPr="00926C83" w:rsidRDefault="00926C83" w:rsidP="00926C83">
      <w:r w:rsidRPr="00926C83">
        <w:rPr>
          <w:i/>
          <w:iCs/>
        </w:rPr>
        <w:t>Prestations incluses :</w:t>
      </w:r>
    </w:p>
    <w:p w14:paraId="34DA790D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Déploiement d’un </w:t>
      </w:r>
      <w:proofErr w:type="spellStart"/>
      <w:r w:rsidRPr="00926C83">
        <w:rPr>
          <w:b/>
          <w:bCs/>
        </w:rPr>
        <w:t>chatbot</w:t>
      </w:r>
      <w:proofErr w:type="spellEnd"/>
      <w:r w:rsidRPr="00926C83">
        <w:rPr>
          <w:b/>
          <w:bCs/>
        </w:rPr>
        <w:t xml:space="preserve"> IA connecté à votre site</w:t>
      </w:r>
      <w:r w:rsidRPr="00926C83">
        <w:t xml:space="preserve"> (</w:t>
      </w:r>
      <w:proofErr w:type="spellStart"/>
      <w:r w:rsidRPr="00926C83">
        <w:t>TawkTo</w:t>
      </w:r>
      <w:proofErr w:type="spellEnd"/>
      <w:r w:rsidRPr="00926C83">
        <w:t xml:space="preserve">, </w:t>
      </w:r>
      <w:proofErr w:type="spellStart"/>
      <w:r w:rsidRPr="00926C83">
        <w:t>Crisp</w:t>
      </w:r>
      <w:proofErr w:type="spellEnd"/>
      <w:r w:rsidRPr="00926C83">
        <w:t xml:space="preserve"> ou Intercom)</w:t>
      </w:r>
    </w:p>
    <w:p w14:paraId="3C62B44D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Intégration des réponses FAQ IA + base de scénarios simples</w:t>
      </w:r>
    </w:p>
    <w:p w14:paraId="31ABB9E0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Rédaction des scripts de réponse automatique (email, chat)</w:t>
      </w:r>
    </w:p>
    <w:p w14:paraId="2406A04A" w14:textId="77777777" w:rsidR="00926C83" w:rsidRPr="00926C83" w:rsidRDefault="00926C83" w:rsidP="00926C83">
      <w:proofErr w:type="gramStart"/>
      <w:r w:rsidRPr="00926C83">
        <w:lastRenderedPageBreak/>
        <w:t xml:space="preserve">·  </w:t>
      </w:r>
      <w:r w:rsidRPr="00926C83">
        <w:tab/>
      </w:r>
      <w:proofErr w:type="gramEnd"/>
      <w:r w:rsidRPr="00926C83">
        <w:t xml:space="preserve">Connexion CRM ou </w:t>
      </w:r>
      <w:proofErr w:type="spellStart"/>
      <w:r w:rsidRPr="00926C83">
        <w:t>ticketing</w:t>
      </w:r>
      <w:proofErr w:type="spellEnd"/>
      <w:r w:rsidRPr="00926C83">
        <w:t xml:space="preserve"> basique</w:t>
      </w:r>
    </w:p>
    <w:p w14:paraId="2D400F86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Suivi mensuel de l’activité (logs, requêtes IA, niveau de satisfaction)</w:t>
      </w:r>
    </w:p>
    <w:p w14:paraId="0DA05CF4" w14:textId="0D1B9470" w:rsidR="00926C83" w:rsidRPr="00926C83" w:rsidRDefault="00926C83" w:rsidP="00926C83">
      <w:r w:rsidRPr="00926C83">
        <w:drawing>
          <wp:inline distT="0" distB="0" distL="0" distR="0" wp14:anchorId="2191D14C" wp14:editId="1D02BD0E">
            <wp:extent cx="219075" cy="219075"/>
            <wp:effectExtent l="0" t="0" r="9525" b="9525"/>
            <wp:docPr id="1846755488" name="Image 30" descr=":tête_de_robo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:tête_de_robot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HUMAN HYBRID – 2 490 € + 179 €/mois</w:t>
      </w:r>
    </w:p>
    <w:p w14:paraId="5C1AA4E0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les e-commerces en croissance ou marques internationales souhaitant une équipe mixte (agents + IA).</w:t>
      </w:r>
    </w:p>
    <w:p w14:paraId="053413F9" w14:textId="77777777" w:rsidR="00926C83" w:rsidRPr="00926C83" w:rsidRDefault="00926C83" w:rsidP="00926C83">
      <w:r w:rsidRPr="00926C83">
        <w:rPr>
          <w:i/>
          <w:iCs/>
        </w:rPr>
        <w:t>Prestations incluses :</w:t>
      </w:r>
    </w:p>
    <w:p w14:paraId="39EEEED4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Recrutement de 1 à 2 agents offshore bilingues (FR/EN ou EN/AR)</w:t>
      </w:r>
    </w:p>
    <w:p w14:paraId="1E4D1DC6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Installation d’un helpdesk omnicanal (</w:t>
      </w:r>
      <w:proofErr w:type="spellStart"/>
      <w:r w:rsidRPr="00926C83">
        <w:t>Crisp</w:t>
      </w:r>
      <w:proofErr w:type="spellEnd"/>
      <w:r w:rsidRPr="00926C83">
        <w:t xml:space="preserve">, Intercom, </w:t>
      </w:r>
      <w:proofErr w:type="spellStart"/>
      <w:r w:rsidRPr="00926C83">
        <w:t>Tidio</w:t>
      </w:r>
      <w:proofErr w:type="spellEnd"/>
      <w:r w:rsidRPr="00926C83">
        <w:t>)</w:t>
      </w:r>
    </w:p>
    <w:p w14:paraId="0F7BF7D8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spellStart"/>
      <w:proofErr w:type="gramEnd"/>
      <w:r w:rsidRPr="00926C83">
        <w:t>Chatbot</w:t>
      </w:r>
      <w:proofErr w:type="spellEnd"/>
      <w:r w:rsidRPr="00926C83">
        <w:t xml:space="preserve"> IA + scripts escalade vers humain</w:t>
      </w:r>
    </w:p>
    <w:p w14:paraId="21DFD4D0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Formation des agents sur votre marque / vos process / outils SAV</w:t>
      </w:r>
    </w:p>
    <w:p w14:paraId="22F40402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Suivi qualité + coaching hebdo</w:t>
      </w:r>
    </w:p>
    <w:p w14:paraId="064A8F68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Rapport mensuel + recommandation d’amélioration</w:t>
      </w:r>
    </w:p>
    <w:p w14:paraId="756C319D" w14:textId="3B09F766" w:rsidR="00926C83" w:rsidRPr="00926C83" w:rsidRDefault="00926C83" w:rsidP="00926C83">
      <w:r w:rsidRPr="00926C83">
        <w:drawing>
          <wp:inline distT="0" distB="0" distL="0" distR="0" wp14:anchorId="72170A60" wp14:editId="47CDBE4A">
            <wp:extent cx="219075" cy="219075"/>
            <wp:effectExtent l="0" t="0" r="9525" b="9525"/>
            <wp:docPr id="1730897092" name="Image 29" descr=":tête_de_robo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:tête_de_robot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CX ENTERPRISE – 3 900 € + 299 €/mois</w:t>
      </w:r>
    </w:p>
    <w:p w14:paraId="52B85403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les marques DTC, SaaS ou marketplaces ayant besoin d’un service client structuré et 24/7.</w:t>
      </w:r>
    </w:p>
    <w:p w14:paraId="047BDA39" w14:textId="77777777" w:rsidR="00926C83" w:rsidRPr="00926C83" w:rsidRDefault="00926C83" w:rsidP="00926C83">
      <w:r w:rsidRPr="00926C83">
        <w:rPr>
          <w:i/>
          <w:iCs/>
        </w:rPr>
        <w:t>Prestations incluses :</w:t>
      </w:r>
    </w:p>
    <w:p w14:paraId="1E6F7C19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Équipe dédiée de 3 à 5 agents offshore encadrés</w:t>
      </w:r>
    </w:p>
    <w:p w14:paraId="35F8982F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Supervision + QA + </w:t>
      </w:r>
      <w:proofErr w:type="spellStart"/>
      <w:r w:rsidRPr="00926C83">
        <w:t>reporting</w:t>
      </w:r>
      <w:proofErr w:type="spellEnd"/>
      <w:r w:rsidRPr="00926C83">
        <w:t xml:space="preserve"> satisfaction hebdomadaire</w:t>
      </w:r>
    </w:p>
    <w:p w14:paraId="1CF31965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Dashboard NPS + </w:t>
      </w:r>
      <w:proofErr w:type="spellStart"/>
      <w:r w:rsidRPr="00926C83">
        <w:t>scoring</w:t>
      </w:r>
      <w:proofErr w:type="spellEnd"/>
      <w:r w:rsidRPr="00926C83">
        <w:t xml:space="preserve"> utilisateur (</w:t>
      </w:r>
      <w:proofErr w:type="spellStart"/>
      <w:r w:rsidRPr="00926C83">
        <w:t>Hubspot</w:t>
      </w:r>
      <w:proofErr w:type="spellEnd"/>
      <w:r w:rsidRPr="00926C83">
        <w:t xml:space="preserve"> / </w:t>
      </w:r>
      <w:proofErr w:type="spellStart"/>
      <w:r w:rsidRPr="00926C83">
        <w:t>Zendesk</w:t>
      </w:r>
      <w:proofErr w:type="spellEnd"/>
      <w:r w:rsidRPr="00926C83">
        <w:t xml:space="preserve"> / Notion)</w:t>
      </w:r>
    </w:p>
    <w:p w14:paraId="3521F4C2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Formation continue IA + mise à jour base </w:t>
      </w:r>
      <w:proofErr w:type="spellStart"/>
      <w:r w:rsidRPr="00926C83">
        <w:t>knowledge</w:t>
      </w:r>
      <w:proofErr w:type="spellEnd"/>
    </w:p>
    <w:p w14:paraId="72B791BD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Tests mystères + feedback utilisateurs réels</w:t>
      </w:r>
    </w:p>
    <w:p w14:paraId="075EE2A5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Support vocal, email, chat, réseaux sociaux inclus</w:t>
      </w:r>
    </w:p>
    <w:p w14:paraId="5E298578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Scripting multilingue (FR, EN, AR, PT en option)</w:t>
      </w:r>
    </w:p>
    <w:p w14:paraId="79F228E7" w14:textId="0362B653" w:rsidR="00926C83" w:rsidRPr="00926C83" w:rsidRDefault="00926C83" w:rsidP="00926C83">
      <w:r w:rsidRPr="00926C83">
        <w:drawing>
          <wp:inline distT="0" distB="0" distL="0" distR="0" wp14:anchorId="78F606CC" wp14:editId="30B74F1C">
            <wp:extent cx="219075" cy="219075"/>
            <wp:effectExtent l="0" t="0" r="9525" b="9525"/>
            <wp:docPr id="66286712" name="Image 28" descr=":tête_de_robot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:tête_de_robot: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26C83">
        <w:t xml:space="preserve"> PACK FULL CX STUDIO – 6 900 € + 499 €/mois</w:t>
      </w:r>
    </w:p>
    <w:p w14:paraId="5A181DBA" w14:textId="77777777" w:rsidR="00926C83" w:rsidRPr="00926C83" w:rsidRDefault="00926C83" w:rsidP="00926C83">
      <w:r w:rsidRPr="00926C83">
        <w:rPr>
          <w:b/>
          <w:bCs/>
        </w:rPr>
        <w:t>Idéal pour :</w:t>
      </w:r>
      <w:r w:rsidRPr="00926C83">
        <w:t xml:space="preserve"> les marques premium ou disruptives voulant transformer le support client en centre d’expérience haut de gamme.</w:t>
      </w:r>
    </w:p>
    <w:p w14:paraId="6A39537E" w14:textId="77777777" w:rsidR="00926C83" w:rsidRPr="00926C83" w:rsidRDefault="00926C83" w:rsidP="00926C83">
      <w:r w:rsidRPr="00926C83">
        <w:rPr>
          <w:i/>
          <w:iCs/>
        </w:rPr>
        <w:t>Prestations incluses :</w:t>
      </w:r>
    </w:p>
    <w:p w14:paraId="3444EA55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Création complète du support client multicanal + IA</w:t>
      </w:r>
    </w:p>
    <w:p w14:paraId="52DE8563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spellStart"/>
      <w:proofErr w:type="gramEnd"/>
      <w:r w:rsidRPr="00926C83">
        <w:t>Branding</w:t>
      </w:r>
      <w:proofErr w:type="spellEnd"/>
      <w:r w:rsidRPr="00926C83">
        <w:t xml:space="preserve"> du centre de contact (tonalité, visuels, prompts vocaux)</w:t>
      </w:r>
    </w:p>
    <w:p w14:paraId="3DAFFDE2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 xml:space="preserve">UGC + Réponses vidéo + FAQ </w:t>
      </w:r>
      <w:proofErr w:type="spellStart"/>
      <w:r w:rsidRPr="00926C83">
        <w:t>TikTok</w:t>
      </w:r>
      <w:proofErr w:type="spellEnd"/>
      <w:r w:rsidRPr="00926C83">
        <w:t xml:space="preserve"> intégrées</w:t>
      </w:r>
    </w:p>
    <w:p w14:paraId="23AB958E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Animation Discord ou communauté privée avec modération</w:t>
      </w:r>
    </w:p>
    <w:p w14:paraId="089522E2" w14:textId="77777777" w:rsidR="00926C83" w:rsidRPr="00926C83" w:rsidRDefault="00926C83" w:rsidP="00926C83">
      <w:proofErr w:type="gramStart"/>
      <w:r w:rsidRPr="00926C83">
        <w:lastRenderedPageBreak/>
        <w:t xml:space="preserve">·  </w:t>
      </w:r>
      <w:r w:rsidRPr="00926C83">
        <w:tab/>
      </w:r>
      <w:proofErr w:type="gramEnd"/>
      <w:r w:rsidRPr="00926C83">
        <w:t>KPI avancés : taux d’engagement, UX satisfaction, temps réel</w:t>
      </w:r>
    </w:p>
    <w:p w14:paraId="5C67F7B7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Intégration GPT-4 API ou Mistral fine-</w:t>
      </w:r>
      <w:proofErr w:type="spellStart"/>
      <w:r w:rsidRPr="00926C83">
        <w:t>tuné</w:t>
      </w:r>
      <w:proofErr w:type="spellEnd"/>
      <w:r w:rsidRPr="00926C83">
        <w:t xml:space="preserve"> sur base marque</w:t>
      </w:r>
    </w:p>
    <w:p w14:paraId="1B97097D" w14:textId="77777777" w:rsidR="00926C83" w:rsidRPr="00926C83" w:rsidRDefault="00926C83" w:rsidP="00926C83">
      <w:proofErr w:type="gramStart"/>
      <w:r w:rsidRPr="00926C83">
        <w:t xml:space="preserve">·  </w:t>
      </w:r>
      <w:r w:rsidRPr="00926C83">
        <w:tab/>
      </w:r>
      <w:proofErr w:type="gramEnd"/>
      <w:r w:rsidRPr="00926C83">
        <w:t>Coaching mensuel RH + IA (IA Learning Manager inclus)</w:t>
      </w:r>
    </w:p>
    <w:p w14:paraId="691E4E4B" w14:textId="77777777" w:rsidR="00DD3F82" w:rsidRDefault="00DD3F82"/>
    <w:sectPr w:rsidR="00DD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3E90"/>
    <w:multiLevelType w:val="multilevel"/>
    <w:tmpl w:val="A2B20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413B9"/>
    <w:multiLevelType w:val="multilevel"/>
    <w:tmpl w:val="A1DE3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F3166"/>
    <w:multiLevelType w:val="multilevel"/>
    <w:tmpl w:val="AB7A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7136C"/>
    <w:multiLevelType w:val="multilevel"/>
    <w:tmpl w:val="906E4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53196"/>
    <w:multiLevelType w:val="multilevel"/>
    <w:tmpl w:val="121A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A51EB4"/>
    <w:multiLevelType w:val="multilevel"/>
    <w:tmpl w:val="13202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C0178"/>
    <w:multiLevelType w:val="multilevel"/>
    <w:tmpl w:val="FA06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9F5CE5"/>
    <w:multiLevelType w:val="multilevel"/>
    <w:tmpl w:val="2ACA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422253"/>
    <w:multiLevelType w:val="multilevel"/>
    <w:tmpl w:val="241CC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A463A3"/>
    <w:multiLevelType w:val="multilevel"/>
    <w:tmpl w:val="50D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404318">
    <w:abstractNumId w:val="6"/>
  </w:num>
  <w:num w:numId="2" w16cid:durableId="980309452">
    <w:abstractNumId w:val="7"/>
  </w:num>
  <w:num w:numId="3" w16cid:durableId="959259448">
    <w:abstractNumId w:val="1"/>
  </w:num>
  <w:num w:numId="4" w16cid:durableId="622728806">
    <w:abstractNumId w:val="4"/>
  </w:num>
  <w:num w:numId="5" w16cid:durableId="1587305013">
    <w:abstractNumId w:val="8"/>
  </w:num>
  <w:num w:numId="6" w16cid:durableId="1016348645">
    <w:abstractNumId w:val="9"/>
  </w:num>
  <w:num w:numId="7" w16cid:durableId="1851411656">
    <w:abstractNumId w:val="0"/>
  </w:num>
  <w:num w:numId="8" w16cid:durableId="1606377199">
    <w:abstractNumId w:val="5"/>
  </w:num>
  <w:num w:numId="9" w16cid:durableId="350761871">
    <w:abstractNumId w:val="2"/>
  </w:num>
  <w:num w:numId="10" w16cid:durableId="2989259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83"/>
    <w:rsid w:val="00926C83"/>
    <w:rsid w:val="00A52984"/>
    <w:rsid w:val="00A91FA5"/>
    <w:rsid w:val="00BA454E"/>
    <w:rsid w:val="00DD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66FE8"/>
  <w15:chartTrackingRefBased/>
  <w15:docId w15:val="{6019D7E5-F82D-4422-91E3-C6BC07ACD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6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6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6C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6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6C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6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6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6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6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6C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6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6C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6C8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6C8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6C8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6C8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6C8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6C8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6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6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6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6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6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6C8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6C8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6C8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6C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6C8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6C83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26C8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26C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blue-valoris.slack.com/archives/D09368J8Y94/p175213824902925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systeme.io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systeme.io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://systeme.i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ysteme.io/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2549</Words>
  <Characters>14020</Characters>
  <Application>Microsoft Office Word</Application>
  <DocSecurity>0</DocSecurity>
  <Lines>116</Lines>
  <Paragraphs>33</Paragraphs>
  <ScaleCrop>false</ScaleCrop>
  <Company/>
  <LinksUpToDate>false</LinksUpToDate>
  <CharactersWithSpaces>16536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2025-11-25T08:00:00Z</dcterms:created>
  <dcterms:modified xsi:type="dcterms:W3CDTF">2025-11-25T08:01:00Z</dcterms:modified>
</cp:coreProperties>
</file>